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0D51AD" w:rsidRPr="0056669C" w:rsidRDefault="00117805" w:rsidP="0056669C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56669C" w:rsidRPr="0056669C">
        <w:rPr>
          <w:rFonts w:ascii="Times New Roman" w:hAnsi="Times New Roman"/>
          <w:b/>
          <w:sz w:val="24"/>
          <w:szCs w:val="24"/>
          <w:lang w:val="bg-BG"/>
        </w:rPr>
        <w:t xml:space="preserve">„Инсталация за предварително третиране чрез физични методи на РЕ-сепаратор и производство на АВS </w:t>
      </w:r>
      <w:proofErr w:type="spellStart"/>
      <w:r w:rsidR="0056669C" w:rsidRPr="0056669C">
        <w:rPr>
          <w:rFonts w:ascii="Times New Roman" w:hAnsi="Times New Roman"/>
          <w:b/>
          <w:sz w:val="24"/>
          <w:szCs w:val="24"/>
          <w:lang w:val="bg-BG"/>
        </w:rPr>
        <w:t>млянка</w:t>
      </w:r>
      <w:proofErr w:type="spellEnd"/>
      <w:r w:rsidR="0056669C" w:rsidRPr="0056669C">
        <w:rPr>
          <w:rFonts w:ascii="Times New Roman" w:hAnsi="Times New Roman"/>
          <w:b/>
          <w:sz w:val="24"/>
          <w:szCs w:val="24"/>
          <w:lang w:val="bg-BG"/>
        </w:rPr>
        <w:t>” в поземлен имот с идентификатор 48489.5.490 по КК и КР на гр. Монтана</w:t>
      </w:r>
      <w:r w:rsidR="0056669C">
        <w:rPr>
          <w:rFonts w:ascii="Times New Roman" w:hAnsi="Times New Roman"/>
          <w:b/>
          <w:sz w:val="24"/>
          <w:szCs w:val="24"/>
          <w:lang w:val="bg-BG"/>
        </w:rPr>
        <w:t xml:space="preserve">, </w:t>
      </w:r>
      <w:r w:rsidR="00035A3C" w:rsidRPr="00035A3C">
        <w:rPr>
          <w:rFonts w:ascii="Times New Roman" w:hAnsi="Times New Roman"/>
          <w:b/>
          <w:sz w:val="24"/>
          <w:szCs w:val="24"/>
          <w:lang w:val="bg-BG"/>
        </w:rPr>
        <w:t xml:space="preserve">с възложител: </w:t>
      </w:r>
      <w:r w:rsidR="000D51AD">
        <w:rPr>
          <w:rFonts w:ascii="Times New Roman" w:hAnsi="Times New Roman"/>
          <w:b/>
          <w:caps/>
          <w:sz w:val="24"/>
          <w:szCs w:val="24"/>
          <w:lang w:val="bg-BG"/>
        </w:rPr>
        <w:t>„</w:t>
      </w:r>
      <w:r w:rsidR="0056669C">
        <w:rPr>
          <w:rFonts w:ascii="Times New Roman" w:hAnsi="Times New Roman"/>
          <w:b/>
          <w:caps/>
          <w:sz w:val="24"/>
          <w:szCs w:val="24"/>
          <w:lang w:val="bg-BG"/>
        </w:rPr>
        <w:t xml:space="preserve">монбат </w:t>
      </w:r>
      <w:proofErr w:type="spellStart"/>
      <w:r w:rsidR="0056669C">
        <w:rPr>
          <w:rFonts w:ascii="Times New Roman" w:hAnsi="Times New Roman"/>
          <w:b/>
          <w:caps/>
          <w:sz w:val="24"/>
          <w:szCs w:val="24"/>
          <w:lang w:val="bg-BG"/>
        </w:rPr>
        <w:t>рисайклинг</w:t>
      </w:r>
      <w:r w:rsidR="000D51AD">
        <w:rPr>
          <w:rFonts w:ascii="Times New Roman" w:hAnsi="Times New Roman"/>
          <w:b/>
          <w:caps/>
          <w:sz w:val="24"/>
          <w:szCs w:val="24"/>
          <w:lang w:val="bg-BG"/>
        </w:rPr>
        <w:t>ˮ</w:t>
      </w:r>
      <w:proofErr w:type="spellEnd"/>
      <w:r w:rsidR="000D51AD">
        <w:rPr>
          <w:rFonts w:ascii="Times New Roman" w:hAnsi="Times New Roman"/>
          <w:b/>
          <w:caps/>
          <w:sz w:val="24"/>
          <w:szCs w:val="24"/>
          <w:lang w:val="bg-BG"/>
        </w:rPr>
        <w:t xml:space="preserve"> ЕАД</w:t>
      </w:r>
    </w:p>
    <w:p w:rsidR="00647AD8" w:rsidRPr="00B35E92" w:rsidRDefault="00035A3C" w:rsidP="000D51AD">
      <w:pPr>
        <w:jc w:val="center"/>
        <w:rPr>
          <w:rFonts w:ascii="Times New Roman" w:hAnsi="Times New Roman"/>
          <w:b/>
          <w:caps/>
          <w:sz w:val="24"/>
          <w:lang w:val="bg-BG"/>
        </w:rPr>
      </w:pPr>
      <w:r w:rsidRPr="00035A3C">
        <w:rPr>
          <w:rFonts w:ascii="Times New Roman" w:hAnsi="Times New Roman"/>
          <w:b/>
          <w:sz w:val="24"/>
          <w:szCs w:val="24"/>
          <w:lang w:val="bg-BG"/>
        </w:rPr>
        <w:t>.</w:t>
      </w:r>
    </w:p>
    <w:p w:rsidR="00104B7C" w:rsidRPr="00104B7C" w:rsidRDefault="00104B7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56669C">
        <w:rPr>
          <w:rFonts w:ascii="Times New Roman" w:hAnsi="Times New Roman"/>
          <w:b/>
          <w:sz w:val="24"/>
          <w:szCs w:val="24"/>
          <w:lang w:val="bg-BG"/>
        </w:rPr>
        <w:t>Днес, 04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56669C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подаване з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а изразяван</w:t>
      </w:r>
      <w:r w:rsidR="00647AD8">
        <w:rPr>
          <w:rFonts w:ascii="Times New Roman" w:hAnsi="Times New Roman"/>
          <w:b/>
          <w:sz w:val="24"/>
          <w:szCs w:val="24"/>
          <w:lang w:val="bg-BG"/>
        </w:rPr>
        <w:t>е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 xml:space="preserve"> на писмени стано</w:t>
      </w:r>
      <w:r w:rsidR="004853A4">
        <w:rPr>
          <w:rFonts w:ascii="Times New Roman" w:hAnsi="Times New Roman"/>
          <w:b/>
          <w:sz w:val="24"/>
          <w:szCs w:val="24"/>
          <w:lang w:val="bg-BG"/>
        </w:rPr>
        <w:t>вища от заинтересовани</w:t>
      </w:r>
      <w:r w:rsidR="0056669C">
        <w:rPr>
          <w:rFonts w:ascii="Times New Roman" w:hAnsi="Times New Roman"/>
          <w:b/>
          <w:sz w:val="24"/>
          <w:szCs w:val="24"/>
          <w:lang w:val="bg-BG"/>
        </w:rPr>
        <w:t xml:space="preserve"> лица - 1</w:t>
      </w:r>
      <w:r w:rsidR="00351A8F">
        <w:rPr>
          <w:rFonts w:ascii="Times New Roman" w:hAnsi="Times New Roman"/>
          <w:b/>
          <w:sz w:val="24"/>
          <w:szCs w:val="24"/>
          <w:lang w:val="bg-BG"/>
        </w:rPr>
        <w:t>8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351A8F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56669C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C0556"/>
    <w:rsid w:val="004853A4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B573F"/>
    <w:rsid w:val="00F429B0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44</cp:revision>
  <cp:lastPrinted>2021-06-04T06:41:00Z</cp:lastPrinted>
  <dcterms:created xsi:type="dcterms:W3CDTF">2018-03-06T08:27:00Z</dcterms:created>
  <dcterms:modified xsi:type="dcterms:W3CDTF">2021-06-04T06:43:00Z</dcterms:modified>
</cp:coreProperties>
</file>