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C2" w:rsidRDefault="00693FDC" w:rsidP="00EF5AA1">
      <w:pPr>
        <w:jc w:val="center"/>
        <w:rPr>
          <w:rFonts w:ascii="Times New Roman" w:hAnsi="Times New Roman"/>
          <w:b/>
          <w:spacing w:val="24"/>
          <w:sz w:val="28"/>
          <w:szCs w:val="28"/>
          <w:lang w:val="bg-BG"/>
        </w:rPr>
      </w:pPr>
      <w:r w:rsidRPr="007D34C2">
        <w:rPr>
          <w:rFonts w:ascii="Times New Roman" w:hAnsi="Times New Roman"/>
          <w:b/>
          <w:spacing w:val="24"/>
          <w:sz w:val="28"/>
          <w:szCs w:val="28"/>
          <w:lang w:val="bg-BG"/>
        </w:rPr>
        <w:t>Съобщение</w:t>
      </w:r>
    </w:p>
    <w:p w:rsidR="007D34C2" w:rsidRPr="007D34C2" w:rsidRDefault="007D34C2" w:rsidP="00B23565">
      <w:pPr>
        <w:jc w:val="center"/>
        <w:rPr>
          <w:rFonts w:ascii="Times New Roman" w:hAnsi="Times New Roman"/>
          <w:b/>
          <w:spacing w:val="24"/>
          <w:sz w:val="28"/>
          <w:szCs w:val="28"/>
          <w:lang w:val="bg-BG"/>
        </w:rPr>
      </w:pPr>
    </w:p>
    <w:p w:rsidR="007D34C2" w:rsidRPr="00B623E0" w:rsidRDefault="0078724D" w:rsidP="007D34C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>за ИП</w:t>
      </w:r>
      <w:r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D34C2" w:rsidRPr="002A7675">
        <w:rPr>
          <w:rFonts w:ascii="Times New Roman" w:hAnsi="Times New Roman"/>
          <w:sz w:val="24"/>
          <w:lang w:val="bg-BG"/>
        </w:rPr>
        <w:t>„</w:t>
      </w:r>
      <w:r w:rsidR="007D34C2">
        <w:rPr>
          <w:rFonts w:ascii="Times New Roman" w:hAnsi="Times New Roman"/>
          <w:sz w:val="24"/>
          <w:lang w:val="bg-BG"/>
        </w:rPr>
        <w:t>Изграждане на система за капково напояване на лозов масив с брутна площ 94,075 дка /нетна площ 88,340 дка/, с местонахождение землищата на с. Гомотарци и с. Кошава, община Видин</w:t>
      </w:r>
      <w:r w:rsidR="007D34C2" w:rsidRPr="002A7675">
        <w:rPr>
          <w:rFonts w:ascii="Times New Roman" w:hAnsi="Times New Roman"/>
          <w:sz w:val="24"/>
          <w:lang w:val="bg-BG"/>
        </w:rPr>
        <w:t>”</w:t>
      </w:r>
      <w:r w:rsidR="007D34C2" w:rsidRPr="00610F0F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7D34C2">
        <w:rPr>
          <w:rFonts w:ascii="Times New Roman" w:hAnsi="Times New Roman"/>
          <w:sz w:val="24"/>
          <w:szCs w:val="24"/>
          <w:lang w:val="bg-BG"/>
        </w:rPr>
        <w:t>„</w:t>
      </w:r>
      <w:r w:rsidR="007D34C2" w:rsidRPr="001F62D6">
        <w:rPr>
          <w:rFonts w:ascii="Times New Roman" w:hAnsi="Times New Roman"/>
          <w:caps/>
          <w:sz w:val="24"/>
          <w:szCs w:val="24"/>
          <w:lang w:val="bg-BG"/>
        </w:rPr>
        <w:t>Видинска винарска компания</w:t>
      </w:r>
      <w:r w:rsidR="007D34C2">
        <w:rPr>
          <w:rFonts w:ascii="Times New Roman" w:hAnsi="Times New Roman"/>
          <w:sz w:val="24"/>
          <w:szCs w:val="24"/>
          <w:lang w:val="bg-BG"/>
        </w:rPr>
        <w:t>ˮ ЕООД</w:t>
      </w:r>
      <w:r w:rsidR="007D34C2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7D34C2" w:rsidRPr="001D1028" w:rsidRDefault="007D34C2" w:rsidP="00323A3F">
      <w:pPr>
        <w:tabs>
          <w:tab w:val="left" w:pos="990"/>
          <w:tab w:val="left" w:pos="8100"/>
        </w:tabs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939A0" w:rsidRPr="00C71FEB" w:rsidRDefault="00EF5AA1" w:rsidP="00C71FEB">
      <w:pPr>
        <w:tabs>
          <w:tab w:val="left" w:pos="567"/>
          <w:tab w:val="left" w:pos="8100"/>
        </w:tabs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Днес </w:t>
      </w:r>
      <w:r w:rsidRPr="00EF5AA1">
        <w:rPr>
          <w:rFonts w:ascii="Times New Roman" w:hAnsi="Times New Roman"/>
          <w:b/>
          <w:sz w:val="24"/>
          <w:szCs w:val="24"/>
          <w:lang w:val="bg-BG"/>
        </w:rPr>
        <w:t>18.09.2020 г.</w:t>
      </w:r>
      <w:r>
        <w:rPr>
          <w:rFonts w:ascii="Times New Roman" w:hAnsi="Times New Roman"/>
          <w:sz w:val="24"/>
          <w:szCs w:val="24"/>
          <w:lang w:val="bg-BG"/>
        </w:rPr>
        <w:t>, н</w:t>
      </w:r>
      <w:r w:rsidR="004939A0" w:rsidRPr="00C71FEB">
        <w:rPr>
          <w:rFonts w:ascii="Times New Roman" w:hAnsi="Times New Roman"/>
          <w:sz w:val="24"/>
          <w:szCs w:val="24"/>
          <w:lang w:val="bg-BG"/>
        </w:rPr>
        <w:t xml:space="preserve">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</w:t>
      </w:r>
      <w:r>
        <w:rPr>
          <w:rFonts w:ascii="Times New Roman" w:hAnsi="Times New Roman"/>
          <w:sz w:val="24"/>
          <w:szCs w:val="24"/>
          <w:lang w:val="bg-BG"/>
        </w:rPr>
        <w:t>осигурява</w:t>
      </w:r>
      <w:r w:rsidR="004939A0" w:rsidRPr="00C71FEB">
        <w:rPr>
          <w:rFonts w:ascii="Times New Roman" w:hAnsi="Times New Roman"/>
          <w:sz w:val="24"/>
          <w:szCs w:val="24"/>
          <w:lang w:val="bg-BG"/>
        </w:rPr>
        <w:t xml:space="preserve"> обществен достъп за период от 14 дни за изразяване на писмени становища от заинтересувани лица до информацията по </w:t>
      </w:r>
      <w:r>
        <w:rPr>
          <w:rFonts w:ascii="Times New Roman" w:hAnsi="Times New Roman"/>
          <w:sz w:val="24"/>
          <w:szCs w:val="24"/>
          <w:lang w:val="bg-BG"/>
        </w:rPr>
        <w:t>П</w:t>
      </w:r>
      <w:r w:rsidR="004939A0" w:rsidRPr="00C71FEB">
        <w:rPr>
          <w:rFonts w:ascii="Times New Roman" w:hAnsi="Times New Roman"/>
          <w:sz w:val="24"/>
          <w:szCs w:val="24"/>
          <w:lang w:val="bg-BG"/>
        </w:rPr>
        <w:t xml:space="preserve">риложение № 2 </w:t>
      </w:r>
      <w:r>
        <w:rPr>
          <w:rFonts w:ascii="Times New Roman" w:hAnsi="Times New Roman"/>
          <w:sz w:val="24"/>
          <w:szCs w:val="24"/>
          <w:lang w:val="bg-BG"/>
        </w:rPr>
        <w:t xml:space="preserve">към чл. 6 от Наредбата за ОВОС </w:t>
      </w:r>
      <w:r w:rsidR="004939A0" w:rsidRPr="00C71FEB">
        <w:rPr>
          <w:rFonts w:ascii="Times New Roman" w:hAnsi="Times New Roman"/>
          <w:sz w:val="24"/>
          <w:szCs w:val="24"/>
          <w:lang w:val="bg-BG"/>
        </w:rPr>
        <w:t>за инвестиционно предложение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>:</w:t>
      </w:r>
      <w:r w:rsidR="007D34C2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7D34C2" w:rsidRPr="002A7675">
        <w:rPr>
          <w:rFonts w:ascii="Times New Roman" w:hAnsi="Times New Roman"/>
          <w:sz w:val="24"/>
          <w:lang w:val="bg-BG"/>
        </w:rPr>
        <w:t>„</w:t>
      </w:r>
      <w:r w:rsidR="007D34C2">
        <w:rPr>
          <w:rFonts w:ascii="Times New Roman" w:hAnsi="Times New Roman"/>
          <w:sz w:val="24"/>
          <w:lang w:val="bg-BG"/>
        </w:rPr>
        <w:t>Изграждане на система за капково напояване на лозов масив с брутна площ 94,075 дка /нетна площ 88,340 дка/, с местонахождение землищата на с. Гомотарци и с. Кошава, община Видин</w:t>
      </w:r>
      <w:r w:rsidR="007D34C2" w:rsidRPr="002A7675">
        <w:rPr>
          <w:rFonts w:ascii="Times New Roman" w:hAnsi="Times New Roman"/>
          <w:sz w:val="24"/>
          <w:lang w:val="bg-BG"/>
        </w:rPr>
        <w:t>”</w:t>
      </w:r>
      <w:r w:rsidR="007D34C2" w:rsidRPr="00610F0F">
        <w:rPr>
          <w:rFonts w:ascii="Times New Roman" w:hAnsi="Times New Roman"/>
          <w:sz w:val="24"/>
          <w:szCs w:val="24"/>
          <w:lang w:val="bg-BG"/>
        </w:rPr>
        <w:t xml:space="preserve">, с възложител: </w:t>
      </w:r>
      <w:r w:rsidR="007D34C2">
        <w:rPr>
          <w:rFonts w:ascii="Times New Roman" w:hAnsi="Times New Roman"/>
          <w:sz w:val="24"/>
          <w:szCs w:val="24"/>
          <w:lang w:val="bg-BG"/>
        </w:rPr>
        <w:t>„</w:t>
      </w:r>
      <w:r w:rsidR="007D34C2" w:rsidRPr="001F62D6">
        <w:rPr>
          <w:rFonts w:ascii="Times New Roman" w:hAnsi="Times New Roman"/>
          <w:caps/>
          <w:sz w:val="24"/>
          <w:szCs w:val="24"/>
          <w:lang w:val="bg-BG"/>
        </w:rPr>
        <w:t>Видинска винарска компания</w:t>
      </w:r>
      <w:r w:rsidR="007D34C2">
        <w:rPr>
          <w:rFonts w:ascii="Times New Roman" w:hAnsi="Times New Roman"/>
          <w:sz w:val="24"/>
          <w:szCs w:val="24"/>
          <w:lang w:val="bg-BG"/>
        </w:rPr>
        <w:t>ˮ ЕООД</w:t>
      </w:r>
      <w:r w:rsidR="007D34C2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4939A0" w:rsidRDefault="004939A0" w:rsidP="00C71FEB">
      <w:pPr>
        <w:pStyle w:val="Header"/>
        <w:tabs>
          <w:tab w:val="clear" w:pos="9406"/>
        </w:tabs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C71FEB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„Юлиус Ирасек</w:t>
      </w:r>
      <w:r w:rsidR="00C71FEB" w:rsidRPr="00C71FEB">
        <w:rPr>
          <w:rFonts w:ascii="Times New Roman" w:hAnsi="Times New Roman"/>
          <w:sz w:val="24"/>
          <w:szCs w:val="24"/>
          <w:lang w:val="bg-BG"/>
        </w:rPr>
        <w:t>ˮ</w:t>
      </w:r>
      <w:r w:rsidRPr="00C71FEB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C71FEB" w:rsidRPr="00C71FEB">
        <w:rPr>
          <w:rFonts w:ascii="Times New Roman" w:hAnsi="Times New Roman"/>
          <w:sz w:val="24"/>
          <w:szCs w:val="24"/>
          <w:lang w:val="bg-BG"/>
        </w:rPr>
        <w:t>ˮ</w:t>
      </w:r>
      <w:r w:rsidRPr="00C71FEB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C71FEB" w:rsidRPr="00C71FEB">
        <w:rPr>
          <w:rFonts w:ascii="Times New Roman" w:hAnsi="Times New Roman"/>
          <w:sz w:val="24"/>
          <w:szCs w:val="24"/>
          <w:lang w:val="bg-BG"/>
        </w:rPr>
        <w:t>ˮ</w:t>
      </w:r>
      <w:r w:rsidRPr="00C71FEB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</w:t>
      </w:r>
      <w:r w:rsidR="00EF5AA1">
        <w:rPr>
          <w:rFonts w:ascii="Times New Roman" w:hAnsi="Times New Roman"/>
          <w:sz w:val="24"/>
          <w:szCs w:val="24"/>
          <w:lang w:val="bg-BG"/>
        </w:rPr>
        <w:t xml:space="preserve">. </w:t>
      </w:r>
      <w:r w:rsidRPr="00C71FEB">
        <w:rPr>
          <w:rFonts w:ascii="Times New Roman" w:hAnsi="Times New Roman"/>
          <w:sz w:val="24"/>
          <w:szCs w:val="24"/>
          <w:lang w:val="bg-BG"/>
        </w:rPr>
        <w:t>Същата е достъпна и чрез Публичния регистър с данни за извършване на процедурите по ОВОС.</w:t>
      </w:r>
    </w:p>
    <w:p w:rsidR="004939A0" w:rsidRPr="00C71FEB" w:rsidRDefault="004939A0" w:rsidP="00C71FEB">
      <w:pPr>
        <w:pStyle w:val="Header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C71FEB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C71FEB">
        <w:rPr>
          <w:rFonts w:ascii="Times New Roman" w:hAnsi="Times New Roman"/>
          <w:sz w:val="24"/>
          <w:szCs w:val="24"/>
          <w:lang w:val="bg-BG"/>
        </w:rPr>
        <w:t>ˮ</w:t>
      </w:r>
      <w:r w:rsidRPr="00C71FEB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 300 961 или по електронна поща: </w:t>
      </w:r>
      <w:hyperlink r:id="rId5" w:history="1">
        <w:r w:rsidRPr="00C71FEB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Pr="00C71FEB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8E6ED5" w:rsidRDefault="008E6ED5" w:rsidP="00C6076E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F5AA1" w:rsidRPr="00EF5AA1" w:rsidRDefault="00EF5AA1" w:rsidP="00C6076E">
      <w:pPr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Краен срок за изразяване на писмени становища от заинтересувани лица – </w:t>
      </w:r>
      <w:r w:rsidRPr="00EF5AA1">
        <w:rPr>
          <w:rFonts w:ascii="Times New Roman" w:hAnsi="Times New Roman"/>
          <w:b/>
          <w:sz w:val="24"/>
          <w:szCs w:val="24"/>
          <w:lang w:val="bg-BG"/>
        </w:rPr>
        <w:t>02.10.2020 г.</w:t>
      </w:r>
    </w:p>
    <w:sectPr w:rsidR="00EF5AA1" w:rsidRPr="00EF5AA1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08C8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43F2"/>
    <w:rsid w:val="002B5382"/>
    <w:rsid w:val="002C5227"/>
    <w:rsid w:val="002C6939"/>
    <w:rsid w:val="0030132B"/>
    <w:rsid w:val="00320704"/>
    <w:rsid w:val="00323A3F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39A0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5E2079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57FF"/>
    <w:rsid w:val="00707DC5"/>
    <w:rsid w:val="00723872"/>
    <w:rsid w:val="00726E2F"/>
    <w:rsid w:val="007455A2"/>
    <w:rsid w:val="007733FB"/>
    <w:rsid w:val="00777E5B"/>
    <w:rsid w:val="0078724D"/>
    <w:rsid w:val="007C1214"/>
    <w:rsid w:val="007D34C2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95E36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3565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6076E"/>
    <w:rsid w:val="00C71FEB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25B82"/>
    <w:rsid w:val="00D501D9"/>
    <w:rsid w:val="00D84010"/>
    <w:rsid w:val="00D864F8"/>
    <w:rsid w:val="00D9233F"/>
    <w:rsid w:val="00DA3101"/>
    <w:rsid w:val="00DB722C"/>
    <w:rsid w:val="00DD01A7"/>
    <w:rsid w:val="00DE7E69"/>
    <w:rsid w:val="00E0005C"/>
    <w:rsid w:val="00E30DD5"/>
    <w:rsid w:val="00E4108F"/>
    <w:rsid w:val="00E62FB8"/>
    <w:rsid w:val="00E649CF"/>
    <w:rsid w:val="00EF0A4C"/>
    <w:rsid w:val="00EF5AA1"/>
    <w:rsid w:val="00F06518"/>
    <w:rsid w:val="00F2312C"/>
    <w:rsid w:val="00F24038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939A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7D34C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323A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895E3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939A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7D34C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Nikolina Danailova</cp:lastModifiedBy>
  <cp:revision>295</cp:revision>
  <cp:lastPrinted>2020-09-18T07:29:00Z</cp:lastPrinted>
  <dcterms:created xsi:type="dcterms:W3CDTF">2016-04-12T11:08:00Z</dcterms:created>
  <dcterms:modified xsi:type="dcterms:W3CDTF">2020-09-18T07:34:00Z</dcterms:modified>
</cp:coreProperties>
</file>