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D660EB" w:rsidRDefault="00D660EB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3336CD">
        <w:rPr>
          <w:rFonts w:ascii="Times New Roman" w:hAnsi="Times New Roman"/>
          <w:i/>
          <w:sz w:val="24"/>
          <w:szCs w:val="24"/>
          <w:lang w:val="bg-BG"/>
        </w:rPr>
        <w:t>„Обор за угояване на телета в с. Доктор Йосифово, общ. Монтана”</w:t>
      </w:r>
    </w:p>
    <w:p w:rsidR="00D660EB" w:rsidRDefault="00D660EB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3336CD">
        <w:rPr>
          <w:rFonts w:ascii="Times New Roman" w:hAnsi="Times New Roman"/>
          <w:i/>
          <w:sz w:val="24"/>
          <w:szCs w:val="24"/>
          <w:lang w:val="bg-BG"/>
        </w:rPr>
        <w:t>в поземлен имот с</w:t>
      </w:r>
      <w:r>
        <w:rPr>
          <w:rFonts w:ascii="Times New Roman" w:hAnsi="Times New Roman"/>
          <w:i/>
          <w:sz w:val="24"/>
          <w:szCs w:val="24"/>
          <w:lang w:val="bg-BG"/>
        </w:rPr>
        <w:t xml:space="preserve"> идентификатор 21840.95.573 по к</w:t>
      </w:r>
      <w:r w:rsidRPr="003336CD">
        <w:rPr>
          <w:rFonts w:ascii="Times New Roman" w:hAnsi="Times New Roman"/>
          <w:i/>
          <w:sz w:val="24"/>
          <w:szCs w:val="24"/>
          <w:lang w:val="bg-BG"/>
        </w:rPr>
        <w:t>адастралната карта и</w:t>
      </w:r>
    </w:p>
    <w:p w:rsidR="00B46D4C" w:rsidRPr="00D660EB" w:rsidRDefault="00D660EB" w:rsidP="00D660EB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sz w:val="24"/>
          <w:szCs w:val="24"/>
          <w:lang w:val="bg-BG"/>
        </w:rPr>
      </w:pPr>
      <w:r w:rsidRPr="003336CD">
        <w:rPr>
          <w:rFonts w:ascii="Times New Roman" w:hAnsi="Times New Roman"/>
          <w:i/>
          <w:sz w:val="24"/>
          <w:szCs w:val="24"/>
          <w:lang w:val="bg-BG"/>
        </w:rPr>
        <w:t>кадастралните регистри на с. Доктор Йосифово, общ. Монтана</w:t>
      </w:r>
      <w:r w:rsidR="00B46D4C" w:rsidRPr="00B46D4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,</w:t>
      </w:r>
    </w:p>
    <w:p w:rsidR="00B46D4C" w:rsidRDefault="00B46D4C" w:rsidP="00B46D4C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B46D4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с възложител: </w:t>
      </w:r>
      <w:r w:rsidR="00D660EB" w:rsidRPr="00D660EB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„ТРЕЙС АНГЪС </w:t>
      </w:r>
      <w:proofErr w:type="spellStart"/>
      <w:r w:rsidR="00D660EB" w:rsidRPr="00D660EB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ФАРМˮ</w:t>
      </w:r>
      <w:proofErr w:type="spellEnd"/>
      <w:r w:rsidR="00D660EB" w:rsidRPr="00D660EB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 ЕООД</w:t>
      </w: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16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B46D4C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</w:t>
      </w:r>
      <w:bookmarkStart w:id="0" w:name="_GoBack"/>
      <w:bookmarkEnd w:id="0"/>
      <w:r w:rsidRPr="002364DF">
        <w:rPr>
          <w:rFonts w:ascii="Times New Roman" w:hAnsi="Times New Roman"/>
          <w:sz w:val="24"/>
          <w:szCs w:val="24"/>
          <w:lang w:val="bg-BG"/>
        </w:rPr>
        <w:t>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30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660EB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B46D4C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1F1EC1"/>
    <w:rsid w:val="00207EF3"/>
    <w:rsid w:val="002364DF"/>
    <w:rsid w:val="002424F5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46D4C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954EB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110</cp:revision>
  <cp:lastPrinted>2025-11-20T08:45:00Z</cp:lastPrinted>
  <dcterms:created xsi:type="dcterms:W3CDTF">2018-03-06T08:27:00Z</dcterms:created>
  <dcterms:modified xsi:type="dcterms:W3CDTF">2026-01-16T08:47:00Z</dcterms:modified>
</cp:coreProperties>
</file>