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3C5B" w:rsidRPr="005A3C5B" w:rsidRDefault="003F42F0" w:rsidP="003E69C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A3C5B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7D72C9" w:rsidRPr="005A3C5B">
        <w:rPr>
          <w:rFonts w:ascii="Times New Roman" w:hAnsi="Times New Roman"/>
          <w:sz w:val="24"/>
          <w:szCs w:val="24"/>
          <w:lang w:val="bg-BG"/>
        </w:rPr>
        <w:t>инве</w:t>
      </w:r>
      <w:bookmarkStart w:id="0" w:name="_GoBack"/>
      <w:bookmarkEnd w:id="0"/>
      <w:r w:rsidR="007D72C9" w:rsidRPr="005A3C5B">
        <w:rPr>
          <w:rFonts w:ascii="Times New Roman" w:hAnsi="Times New Roman"/>
          <w:sz w:val="24"/>
          <w:szCs w:val="24"/>
          <w:lang w:val="bg-BG"/>
        </w:rPr>
        <w:t>стиционн</w:t>
      </w:r>
      <w:r w:rsidR="00E56370" w:rsidRPr="005A3C5B">
        <w:rPr>
          <w:rFonts w:ascii="Times New Roman" w:hAnsi="Times New Roman"/>
          <w:sz w:val="24"/>
          <w:szCs w:val="24"/>
          <w:lang w:val="bg-BG"/>
        </w:rPr>
        <w:t>о</w:t>
      </w:r>
      <w:r w:rsidR="007D72C9" w:rsidRPr="005A3C5B">
        <w:rPr>
          <w:rFonts w:ascii="Times New Roman" w:hAnsi="Times New Roman"/>
          <w:sz w:val="24"/>
          <w:szCs w:val="24"/>
          <w:lang w:val="bg-BG"/>
        </w:rPr>
        <w:t xml:space="preserve"> предложени</w:t>
      </w:r>
      <w:r w:rsidR="00E56370" w:rsidRPr="005A3C5B">
        <w:rPr>
          <w:rFonts w:ascii="Times New Roman" w:hAnsi="Times New Roman"/>
          <w:sz w:val="24"/>
          <w:szCs w:val="24"/>
          <w:lang w:val="bg-BG"/>
        </w:rPr>
        <w:t>е</w:t>
      </w:r>
    </w:p>
    <w:p w:rsidR="005A3C5B" w:rsidRDefault="005A3C5B" w:rsidP="003E69C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color w:val="FF0000"/>
          <w:sz w:val="24"/>
          <w:szCs w:val="24"/>
          <w:shd w:val="clear" w:color="auto" w:fill="FFFFFF"/>
          <w:lang w:val="bg-BG"/>
        </w:rPr>
      </w:pPr>
      <w:r w:rsidRPr="005A3C5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„Ползване на язовир „Бела Рада“, разположен в землището на с. Бела Рада, общ. Видин, обл. Видин като обект за аквакултури с цел екстензивно/полуинтензивно </w:t>
      </w:r>
      <w:r w:rsidRPr="0014142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отглеждане на риба и други водни организми и организиране на любителски риболов“</w:t>
      </w:r>
      <w:r>
        <w:rPr>
          <w:rFonts w:ascii="Times New Roman" w:hAnsi="Times New Roman"/>
          <w:sz w:val="24"/>
          <w:szCs w:val="24"/>
          <w:lang w:val="bg-BG"/>
        </w:rPr>
        <w:t xml:space="preserve">, с възложител </w:t>
      </w:r>
      <w:r w:rsidRPr="003C7971">
        <w:rPr>
          <w:rFonts w:ascii="Times New Roman" w:hAnsi="Times New Roman"/>
          <w:caps/>
          <w:sz w:val="24"/>
          <w:szCs w:val="24"/>
          <w:lang w:val="bg-BG"/>
        </w:rPr>
        <w:t>„</w:t>
      </w:r>
      <w:r>
        <w:rPr>
          <w:rFonts w:ascii="Times New Roman" w:hAnsi="Times New Roman"/>
          <w:caps/>
          <w:sz w:val="24"/>
          <w:szCs w:val="24"/>
          <w:lang w:val="bg-BG"/>
        </w:rPr>
        <w:t>Фишпро 13</w:t>
      </w:r>
      <w:r w:rsidRPr="003C7971">
        <w:rPr>
          <w:rFonts w:ascii="Times New Roman" w:hAnsi="Times New Roman"/>
          <w:caps/>
          <w:sz w:val="24"/>
          <w:szCs w:val="24"/>
          <w:lang w:val="bg-BG"/>
        </w:rPr>
        <w:t>“ ЕООД</w:t>
      </w:r>
    </w:p>
    <w:p w:rsidR="005A3C5B" w:rsidRPr="005A3C5B" w:rsidRDefault="005A3C5B" w:rsidP="003E69C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</w:p>
    <w:p w:rsidR="001038AE" w:rsidRPr="005A3C5B" w:rsidRDefault="003F42F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A3C5B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5A3C5B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5A3C5B" w:rsidRPr="005A3C5B">
        <w:rPr>
          <w:rFonts w:ascii="Times New Roman" w:hAnsi="Times New Roman"/>
          <w:b/>
          <w:sz w:val="24"/>
          <w:szCs w:val="24"/>
          <w:lang w:val="bg-BG"/>
        </w:rPr>
        <w:t>29</w:t>
      </w:r>
      <w:r w:rsidR="0008258F" w:rsidRPr="005A3C5B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5A3C5B">
        <w:rPr>
          <w:rFonts w:ascii="Times New Roman" w:hAnsi="Times New Roman"/>
          <w:b/>
          <w:sz w:val="24"/>
          <w:szCs w:val="24"/>
          <w:lang w:val="bg-BG"/>
        </w:rPr>
        <w:t>03</w:t>
      </w:r>
      <w:r w:rsidR="0027744F" w:rsidRPr="005A3C5B">
        <w:rPr>
          <w:rFonts w:ascii="Times New Roman" w:hAnsi="Times New Roman"/>
          <w:b/>
          <w:sz w:val="24"/>
          <w:szCs w:val="24"/>
          <w:lang w:val="bg-BG"/>
        </w:rPr>
        <w:t>.</w:t>
      </w:r>
      <w:r w:rsidR="00F657BC" w:rsidRPr="005A3C5B">
        <w:rPr>
          <w:rFonts w:ascii="Times New Roman" w:hAnsi="Times New Roman"/>
          <w:b/>
          <w:sz w:val="24"/>
          <w:szCs w:val="24"/>
          <w:lang w:val="bg-BG"/>
        </w:rPr>
        <w:t>2024</w:t>
      </w:r>
      <w:r w:rsidRPr="005A3C5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5A3C5B">
        <w:rPr>
          <w:rFonts w:ascii="Times New Roman" w:hAnsi="Times New Roman"/>
          <w:sz w:val="24"/>
          <w:szCs w:val="24"/>
          <w:lang w:val="bg-BG"/>
        </w:rPr>
        <w:t>, 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</w:t>
      </w:r>
      <w:r w:rsidR="0027744F" w:rsidRPr="005A3C5B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5A3C5B" w:rsidRPr="005A3C5B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5A3C5B" w:rsidRPr="005A3C5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„Ползване на язовир „Бела Рада“, разположен в землището на с. Бела Рада, общ. Видин, обл. Видин като обект за аквакултури с цел екстензивно/полуинтензивно отглеждане на риба и други водни организми и организиране на любителски риболов“</w:t>
      </w:r>
      <w:r w:rsidR="005A3C5B" w:rsidRPr="005A3C5B">
        <w:rPr>
          <w:rFonts w:ascii="Times New Roman" w:hAnsi="Times New Roman"/>
          <w:sz w:val="24"/>
          <w:szCs w:val="24"/>
          <w:lang w:val="bg-BG"/>
        </w:rPr>
        <w:t xml:space="preserve">, с възложител </w:t>
      </w:r>
      <w:r w:rsidR="005A3C5B" w:rsidRPr="005A3C5B">
        <w:rPr>
          <w:rFonts w:ascii="Times New Roman" w:hAnsi="Times New Roman"/>
          <w:caps/>
          <w:sz w:val="24"/>
          <w:szCs w:val="24"/>
          <w:lang w:val="bg-BG"/>
        </w:rPr>
        <w:t>„Фишпро 13“ ЕООД</w:t>
      </w:r>
      <w:r w:rsidR="001038AE" w:rsidRPr="005A3C5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.</w:t>
      </w:r>
    </w:p>
    <w:p w:rsidR="003F42F0" w:rsidRPr="005A3C5B" w:rsidRDefault="00827786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A3C5B">
        <w:rPr>
          <w:rFonts w:ascii="Times New Roman" w:hAnsi="Times New Roman"/>
          <w:sz w:val="24"/>
          <w:szCs w:val="24"/>
          <w:lang w:val="bg-BG"/>
        </w:rPr>
        <w:tab/>
      </w:r>
      <w:r w:rsidR="003F42F0" w:rsidRPr="005A3C5B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Ирасек“ № 4, дирекция „Контролна и превантивна дейност“, направление „ЕО и ОВОС“,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5A3C5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5A3C5B">
        <w:rPr>
          <w:rFonts w:ascii="Times New Roman" w:hAnsi="Times New Roman"/>
          <w:sz w:val="24"/>
          <w:szCs w:val="24"/>
          <w:lang w:val="bg-BG"/>
        </w:rPr>
        <w:t xml:space="preserve">Становища и мнения по инвестиционното предложение могат да се депозират на „Едно гише“ в сградата на РИОСВ – Монтана, по факс (096) 300 961 или по електронна поща: </w:t>
      </w:r>
      <w:hyperlink r:id="rId6" w:history="1">
        <w:r w:rsidRPr="005A3C5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5A3C5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5A3C5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5A3C5B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5A3C5B" w:rsidRPr="005A3C5B">
        <w:rPr>
          <w:rFonts w:ascii="Times New Roman" w:hAnsi="Times New Roman"/>
          <w:b/>
          <w:sz w:val="24"/>
          <w:szCs w:val="24"/>
          <w:lang w:val="bg-BG"/>
        </w:rPr>
        <w:t>12.04</w:t>
      </w:r>
      <w:r w:rsidR="001038AE" w:rsidRPr="005A3C5B">
        <w:rPr>
          <w:rFonts w:ascii="Times New Roman" w:hAnsi="Times New Roman"/>
          <w:b/>
          <w:sz w:val="24"/>
          <w:szCs w:val="24"/>
          <w:lang w:val="bg-BG"/>
        </w:rPr>
        <w:t>.2024</w:t>
      </w:r>
      <w:r w:rsidRPr="005A3C5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5A3C5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5A3C5B" w:rsidRDefault="008E6ED5" w:rsidP="003F42F0">
      <w:pPr>
        <w:rPr>
          <w:color w:val="FF0000"/>
          <w:lang w:val="bg-BG"/>
        </w:rPr>
      </w:pPr>
    </w:p>
    <w:sectPr w:rsidR="008E6ED5" w:rsidRPr="005A3C5B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16F" w:rsidRDefault="004B216F" w:rsidP="001038AE">
      <w:r>
        <w:separator/>
      </w:r>
    </w:p>
  </w:endnote>
  <w:endnote w:type="continuationSeparator" w:id="0">
    <w:p w:rsidR="004B216F" w:rsidRDefault="004B216F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16F" w:rsidRDefault="004B216F" w:rsidP="001038AE">
      <w:r>
        <w:separator/>
      </w:r>
    </w:p>
  </w:footnote>
  <w:footnote w:type="continuationSeparator" w:id="0">
    <w:p w:rsidR="004B216F" w:rsidRDefault="004B216F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2375"/>
    <w:rsid w:val="00053CEA"/>
    <w:rsid w:val="00055EB5"/>
    <w:rsid w:val="000628EA"/>
    <w:rsid w:val="00066337"/>
    <w:rsid w:val="00067471"/>
    <w:rsid w:val="000762E6"/>
    <w:rsid w:val="00076AB2"/>
    <w:rsid w:val="0008258F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96D89"/>
    <w:rsid w:val="001B67CB"/>
    <w:rsid w:val="001C73AB"/>
    <w:rsid w:val="001E2EF1"/>
    <w:rsid w:val="001E66C6"/>
    <w:rsid w:val="001F1EDB"/>
    <w:rsid w:val="001F2353"/>
    <w:rsid w:val="00207EFD"/>
    <w:rsid w:val="0021056E"/>
    <w:rsid w:val="002230A8"/>
    <w:rsid w:val="00226030"/>
    <w:rsid w:val="00227E86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66479"/>
    <w:rsid w:val="003708A3"/>
    <w:rsid w:val="00385D65"/>
    <w:rsid w:val="00387909"/>
    <w:rsid w:val="00387FED"/>
    <w:rsid w:val="0039543A"/>
    <w:rsid w:val="003A5379"/>
    <w:rsid w:val="003B1A8D"/>
    <w:rsid w:val="003B1AAA"/>
    <w:rsid w:val="003C378B"/>
    <w:rsid w:val="003C7DFD"/>
    <w:rsid w:val="003D080E"/>
    <w:rsid w:val="003D094D"/>
    <w:rsid w:val="003E5DAF"/>
    <w:rsid w:val="003E69CC"/>
    <w:rsid w:val="003F1D4F"/>
    <w:rsid w:val="003F42F0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B216F"/>
    <w:rsid w:val="004C2D33"/>
    <w:rsid w:val="004C557A"/>
    <w:rsid w:val="004E0635"/>
    <w:rsid w:val="004E6B64"/>
    <w:rsid w:val="004E6C20"/>
    <w:rsid w:val="004F009F"/>
    <w:rsid w:val="004F6FCF"/>
    <w:rsid w:val="005024B6"/>
    <w:rsid w:val="00513890"/>
    <w:rsid w:val="00524A2D"/>
    <w:rsid w:val="00524B81"/>
    <w:rsid w:val="005441BB"/>
    <w:rsid w:val="00545658"/>
    <w:rsid w:val="005802C3"/>
    <w:rsid w:val="005808C8"/>
    <w:rsid w:val="00586FC3"/>
    <w:rsid w:val="005A3C5B"/>
    <w:rsid w:val="005A63D5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3320"/>
    <w:rsid w:val="006A77B4"/>
    <w:rsid w:val="006B5D0D"/>
    <w:rsid w:val="006C23E1"/>
    <w:rsid w:val="006C55F2"/>
    <w:rsid w:val="00701D3B"/>
    <w:rsid w:val="00703FFC"/>
    <w:rsid w:val="007072FC"/>
    <w:rsid w:val="00707DC5"/>
    <w:rsid w:val="00716361"/>
    <w:rsid w:val="00723872"/>
    <w:rsid w:val="00726E2F"/>
    <w:rsid w:val="00733958"/>
    <w:rsid w:val="007455A2"/>
    <w:rsid w:val="0076743D"/>
    <w:rsid w:val="007733FB"/>
    <w:rsid w:val="0078724D"/>
    <w:rsid w:val="00793B46"/>
    <w:rsid w:val="007C1214"/>
    <w:rsid w:val="007D72C9"/>
    <w:rsid w:val="007E34A9"/>
    <w:rsid w:val="00827786"/>
    <w:rsid w:val="00830911"/>
    <w:rsid w:val="008327BF"/>
    <w:rsid w:val="00834967"/>
    <w:rsid w:val="00835462"/>
    <w:rsid w:val="00841A7C"/>
    <w:rsid w:val="00843EC1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B22E6"/>
    <w:rsid w:val="009C03CB"/>
    <w:rsid w:val="009F1C2E"/>
    <w:rsid w:val="00A046DA"/>
    <w:rsid w:val="00A12BE9"/>
    <w:rsid w:val="00A60EDF"/>
    <w:rsid w:val="00A6526A"/>
    <w:rsid w:val="00A66D43"/>
    <w:rsid w:val="00A727CC"/>
    <w:rsid w:val="00A80A45"/>
    <w:rsid w:val="00AA0C02"/>
    <w:rsid w:val="00AA1C6F"/>
    <w:rsid w:val="00AA5653"/>
    <w:rsid w:val="00AC7322"/>
    <w:rsid w:val="00AC77CA"/>
    <w:rsid w:val="00AC7C23"/>
    <w:rsid w:val="00AD355C"/>
    <w:rsid w:val="00AE4127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339CD"/>
    <w:rsid w:val="00C43297"/>
    <w:rsid w:val="00C46D8D"/>
    <w:rsid w:val="00C57223"/>
    <w:rsid w:val="00C74DF6"/>
    <w:rsid w:val="00C83C9D"/>
    <w:rsid w:val="00C90876"/>
    <w:rsid w:val="00C90D4A"/>
    <w:rsid w:val="00C91EC0"/>
    <w:rsid w:val="00C95706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0DB2"/>
    <w:rsid w:val="00D9233F"/>
    <w:rsid w:val="00DA3101"/>
    <w:rsid w:val="00DB722C"/>
    <w:rsid w:val="00DD01A7"/>
    <w:rsid w:val="00DE7184"/>
    <w:rsid w:val="00DF0066"/>
    <w:rsid w:val="00DF1299"/>
    <w:rsid w:val="00E0005C"/>
    <w:rsid w:val="00E242E1"/>
    <w:rsid w:val="00E30DD5"/>
    <w:rsid w:val="00E4108F"/>
    <w:rsid w:val="00E56370"/>
    <w:rsid w:val="00E62FB8"/>
    <w:rsid w:val="00E649CF"/>
    <w:rsid w:val="00E750D6"/>
    <w:rsid w:val="00EA4CC8"/>
    <w:rsid w:val="00EC549E"/>
    <w:rsid w:val="00ED3D51"/>
    <w:rsid w:val="00EF0A4C"/>
    <w:rsid w:val="00F06518"/>
    <w:rsid w:val="00F12D68"/>
    <w:rsid w:val="00F2312C"/>
    <w:rsid w:val="00F40444"/>
    <w:rsid w:val="00F44B57"/>
    <w:rsid w:val="00F657BC"/>
    <w:rsid w:val="00F90D84"/>
    <w:rsid w:val="00F952B3"/>
    <w:rsid w:val="00F959D6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974B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97</cp:revision>
  <cp:lastPrinted>2024-03-13T07:31:00Z</cp:lastPrinted>
  <dcterms:created xsi:type="dcterms:W3CDTF">2023-03-02T08:39:00Z</dcterms:created>
  <dcterms:modified xsi:type="dcterms:W3CDTF">2024-03-29T07:31:00Z</dcterms:modified>
</cp:coreProperties>
</file>