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215B" w:rsidRDefault="0072215B" w:rsidP="00901959">
      <w:pPr>
        <w:rPr>
          <w:rFonts w:ascii="Times New Roman" w:hAnsi="Times New Roman"/>
          <w:b/>
          <w:sz w:val="24"/>
          <w:szCs w:val="24"/>
          <w:lang w:val="bg-BG"/>
        </w:rPr>
      </w:pPr>
    </w:p>
    <w:p w:rsidR="00901959" w:rsidRDefault="00901959" w:rsidP="0088729C">
      <w:pPr>
        <w:rPr>
          <w:rFonts w:ascii="Times New Roman" w:hAnsi="Times New Roman"/>
          <w:b/>
          <w:sz w:val="24"/>
          <w:szCs w:val="24"/>
          <w:lang w:val="ru-RU"/>
        </w:rPr>
      </w:pPr>
    </w:p>
    <w:p w:rsidR="00922D55" w:rsidRPr="00CA3E0C" w:rsidRDefault="00922D55" w:rsidP="00922D55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Д О К Л А Д</w:t>
      </w:r>
    </w:p>
    <w:p w:rsidR="00922D55" w:rsidRPr="00CA3E0C" w:rsidRDefault="00922D55" w:rsidP="007610E2">
      <w:pPr>
        <w:tabs>
          <w:tab w:val="left" w:pos="7673"/>
        </w:tabs>
        <w:rPr>
          <w:rFonts w:ascii="Times New Roman" w:hAnsi="Times New Roman"/>
          <w:b/>
          <w:sz w:val="24"/>
          <w:szCs w:val="24"/>
          <w:lang w:val="bg-BG"/>
        </w:rPr>
      </w:pPr>
    </w:p>
    <w:p w:rsidR="00922D55" w:rsidRPr="00746D01" w:rsidRDefault="00922D55" w:rsidP="00922D55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от контролна проверка по прилагане на екологичното законодателство</w:t>
      </w:r>
    </w:p>
    <w:p w:rsidR="00922D55" w:rsidRDefault="00922D55" w:rsidP="00922D55">
      <w:pPr>
        <w:rPr>
          <w:rFonts w:ascii="Times New Roman" w:hAnsi="Times New Roman"/>
          <w:b/>
          <w:sz w:val="24"/>
          <w:szCs w:val="24"/>
          <w:lang w:val="bg-BG"/>
        </w:rPr>
      </w:pPr>
    </w:p>
    <w:p w:rsidR="00922D55" w:rsidRPr="007E3AA8" w:rsidRDefault="00922D55" w:rsidP="00043279">
      <w:pPr>
        <w:rPr>
          <w:rFonts w:ascii="Times New Roman" w:hAnsi="Times New Roman"/>
          <w:b/>
          <w:sz w:val="24"/>
          <w:szCs w:val="24"/>
          <w:lang w:val="bg-BG"/>
        </w:rPr>
      </w:pPr>
    </w:p>
    <w:p w:rsidR="00922D55" w:rsidRPr="00820678" w:rsidRDefault="00922D55" w:rsidP="006225EB">
      <w:pPr>
        <w:spacing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4F63DD">
        <w:rPr>
          <w:rFonts w:ascii="Times New Roman" w:hAnsi="Times New Roman"/>
          <w:b/>
          <w:sz w:val="24"/>
          <w:szCs w:val="24"/>
          <w:lang w:val="bg-BG"/>
        </w:rPr>
        <w:t>Обект:</w:t>
      </w:r>
      <w:r w:rsidRPr="004F63DD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916FD0">
        <w:rPr>
          <w:rFonts w:ascii="Times New Roman" w:hAnsi="Times New Roman"/>
          <w:sz w:val="24"/>
          <w:szCs w:val="24"/>
          <w:lang w:val="bg-BG"/>
        </w:rPr>
        <w:t xml:space="preserve">Производствена база за пакетиране на тоалетна хартия, рула и носни кърпи </w:t>
      </w:r>
      <w:r w:rsidR="0067766C">
        <w:rPr>
          <w:rFonts w:ascii="Times New Roman" w:hAnsi="Times New Roman"/>
          <w:sz w:val="24"/>
          <w:szCs w:val="24"/>
          <w:lang w:val="bg-BG"/>
        </w:rPr>
        <w:t>с оператор „</w:t>
      </w:r>
      <w:r w:rsidR="00916FD0">
        <w:rPr>
          <w:rFonts w:ascii="Times New Roman" w:hAnsi="Times New Roman"/>
          <w:sz w:val="24"/>
          <w:szCs w:val="24"/>
          <w:lang w:val="bg-BG"/>
        </w:rPr>
        <w:t>ФОБОС ЕР</w:t>
      </w:r>
      <w:r w:rsidR="0067766C">
        <w:rPr>
          <w:rFonts w:ascii="Times New Roman" w:hAnsi="Times New Roman"/>
          <w:sz w:val="24"/>
          <w:szCs w:val="24"/>
          <w:lang w:val="bg-BG"/>
        </w:rPr>
        <w:t xml:space="preserve">“ </w:t>
      </w:r>
      <w:r w:rsidR="00916FD0">
        <w:rPr>
          <w:rFonts w:ascii="Times New Roman" w:hAnsi="Times New Roman"/>
          <w:sz w:val="24"/>
          <w:szCs w:val="24"/>
          <w:lang w:val="bg-BG"/>
        </w:rPr>
        <w:t>ООД</w:t>
      </w:r>
      <w:r w:rsidR="006225EB">
        <w:rPr>
          <w:rFonts w:ascii="Times New Roman" w:hAnsi="Times New Roman"/>
          <w:sz w:val="24"/>
          <w:szCs w:val="24"/>
          <w:lang w:val="bg-BG"/>
        </w:rPr>
        <w:t>, гр. Монтана</w:t>
      </w:r>
    </w:p>
    <w:p w:rsidR="00922D55" w:rsidRPr="00CA3E0C" w:rsidRDefault="00922D55" w:rsidP="006225EB">
      <w:pPr>
        <w:spacing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 xml:space="preserve">Дата на извършване на проверката: </w:t>
      </w:r>
      <w:r w:rsidR="00916FD0">
        <w:rPr>
          <w:rFonts w:ascii="Times New Roman" w:hAnsi="Times New Roman"/>
          <w:sz w:val="24"/>
          <w:szCs w:val="24"/>
          <w:lang w:val="bg-BG"/>
        </w:rPr>
        <w:t>28</w:t>
      </w:r>
      <w:r w:rsidR="00EC096E">
        <w:rPr>
          <w:rFonts w:ascii="Times New Roman" w:hAnsi="Times New Roman"/>
          <w:sz w:val="24"/>
          <w:szCs w:val="24"/>
          <w:lang w:val="bg-BG"/>
        </w:rPr>
        <w:t>.11</w:t>
      </w:r>
      <w:r>
        <w:rPr>
          <w:rFonts w:ascii="Times New Roman" w:hAnsi="Times New Roman"/>
          <w:sz w:val="24"/>
          <w:szCs w:val="24"/>
          <w:lang w:val="bg-BG"/>
        </w:rPr>
        <w:t>.2017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 г.</w:t>
      </w:r>
    </w:p>
    <w:p w:rsidR="00922D55" w:rsidRPr="0067766C" w:rsidRDefault="00922D55" w:rsidP="006225EB">
      <w:pPr>
        <w:spacing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 xml:space="preserve">Място на извършване на проверката: </w:t>
      </w:r>
      <w:r w:rsidR="004F63DD">
        <w:rPr>
          <w:rFonts w:ascii="Times New Roman" w:hAnsi="Times New Roman"/>
          <w:sz w:val="24"/>
          <w:szCs w:val="24"/>
          <w:lang w:val="bg-BG"/>
        </w:rPr>
        <w:t xml:space="preserve">гр. </w:t>
      </w:r>
      <w:r w:rsidR="0067766C">
        <w:rPr>
          <w:rFonts w:ascii="Times New Roman" w:hAnsi="Times New Roman"/>
          <w:sz w:val="24"/>
          <w:szCs w:val="24"/>
          <w:lang w:val="bg-BG"/>
        </w:rPr>
        <w:t xml:space="preserve">Монтана, </w:t>
      </w:r>
      <w:r w:rsidR="00916FD0">
        <w:rPr>
          <w:rFonts w:ascii="Times New Roman" w:hAnsi="Times New Roman"/>
          <w:sz w:val="24"/>
          <w:szCs w:val="24"/>
          <w:lang w:val="bg-BG"/>
        </w:rPr>
        <w:t>територията на бивш авторемонтен завод</w:t>
      </w:r>
    </w:p>
    <w:p w:rsidR="00922D55" w:rsidRDefault="00922D55" w:rsidP="00922D55">
      <w:pPr>
        <w:spacing w:line="360" w:lineRule="auto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Проверени компоненти и фактори на околната среда:</w:t>
      </w:r>
    </w:p>
    <w:p w:rsidR="00922D55" w:rsidRDefault="0067766C" w:rsidP="00922D55">
      <w:pPr>
        <w:numPr>
          <w:ilvl w:val="0"/>
          <w:numId w:val="1"/>
        </w:numPr>
        <w:ind w:left="340" w:firstLine="0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Въздух</w:t>
      </w:r>
      <w:r w:rsidR="00922D55">
        <w:rPr>
          <w:rFonts w:ascii="Times New Roman" w:hAnsi="Times New Roman"/>
          <w:sz w:val="24"/>
          <w:szCs w:val="24"/>
          <w:lang w:val="bg-BG"/>
        </w:rPr>
        <w:t>;</w:t>
      </w:r>
    </w:p>
    <w:p w:rsidR="0067766C" w:rsidRDefault="00922D55" w:rsidP="00922D55">
      <w:pPr>
        <w:numPr>
          <w:ilvl w:val="0"/>
          <w:numId w:val="1"/>
        </w:numPr>
        <w:ind w:left="340" w:firstLine="0"/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sz w:val="24"/>
          <w:szCs w:val="24"/>
          <w:lang w:val="bg-BG"/>
        </w:rPr>
        <w:t>Отпадъци</w:t>
      </w:r>
      <w:r w:rsidR="0067766C">
        <w:rPr>
          <w:rFonts w:ascii="Times New Roman" w:hAnsi="Times New Roman"/>
          <w:sz w:val="24"/>
          <w:szCs w:val="24"/>
          <w:lang w:val="bg-BG"/>
        </w:rPr>
        <w:t>;</w:t>
      </w:r>
    </w:p>
    <w:p w:rsidR="00922D55" w:rsidRPr="0026668F" w:rsidRDefault="0067766C" w:rsidP="00922D55">
      <w:pPr>
        <w:numPr>
          <w:ilvl w:val="0"/>
          <w:numId w:val="1"/>
        </w:numPr>
        <w:ind w:left="340" w:firstLine="0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Опасни химични вещества</w:t>
      </w:r>
      <w:r w:rsidR="00EC096E">
        <w:rPr>
          <w:rFonts w:ascii="Times New Roman" w:hAnsi="Times New Roman"/>
          <w:sz w:val="24"/>
          <w:szCs w:val="24"/>
          <w:lang w:val="bg-BG"/>
        </w:rPr>
        <w:t>.</w:t>
      </w:r>
    </w:p>
    <w:p w:rsidR="00922D55" w:rsidRPr="00CA3E0C" w:rsidRDefault="00922D55" w:rsidP="00922D55">
      <w:pPr>
        <w:ind w:left="340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922D55" w:rsidRDefault="00922D55" w:rsidP="00922D55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Цели на проверката:</w:t>
      </w:r>
    </w:p>
    <w:p w:rsidR="00922D55" w:rsidRDefault="00922D55" w:rsidP="006225EB">
      <w:pPr>
        <w:spacing w:after="240"/>
        <w:ind w:firstLine="360"/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sz w:val="24"/>
          <w:szCs w:val="24"/>
          <w:lang w:val="bg-BG"/>
        </w:rPr>
        <w:t>Провеждане на планов текущ контрол по компонент и фактор</w:t>
      </w:r>
      <w:r w:rsidR="0067766C">
        <w:rPr>
          <w:rFonts w:ascii="Times New Roman" w:hAnsi="Times New Roman"/>
          <w:sz w:val="24"/>
          <w:szCs w:val="24"/>
          <w:lang w:val="bg-BG"/>
        </w:rPr>
        <w:t>и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 на околната среда за изпълнение изискванията на:</w:t>
      </w:r>
    </w:p>
    <w:p w:rsidR="004F63DD" w:rsidRDefault="004F63DD" w:rsidP="009A7AE1">
      <w:pPr>
        <w:numPr>
          <w:ilvl w:val="0"/>
          <w:numId w:val="3"/>
        </w:numPr>
        <w:overflowPunct/>
        <w:autoSpaceDE/>
        <w:autoSpaceDN/>
        <w:adjustRightInd/>
        <w:spacing w:line="259" w:lineRule="auto"/>
        <w:ind w:left="357" w:hanging="73"/>
        <w:jc w:val="both"/>
        <w:textAlignment w:val="auto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Закон за </w:t>
      </w:r>
      <w:r w:rsidR="0067766C">
        <w:rPr>
          <w:rFonts w:ascii="Times New Roman" w:hAnsi="Times New Roman"/>
          <w:sz w:val="24"/>
          <w:szCs w:val="24"/>
          <w:lang w:val="bg-BG"/>
        </w:rPr>
        <w:t>чистотата на атмосферния въздух</w:t>
      </w:r>
      <w:r>
        <w:rPr>
          <w:rFonts w:ascii="Times New Roman" w:hAnsi="Times New Roman"/>
          <w:sz w:val="24"/>
          <w:szCs w:val="24"/>
          <w:lang w:val="bg-BG"/>
        </w:rPr>
        <w:t xml:space="preserve"> (З</w:t>
      </w:r>
      <w:r w:rsidR="0067766C">
        <w:rPr>
          <w:rFonts w:ascii="Times New Roman" w:hAnsi="Times New Roman"/>
          <w:sz w:val="24"/>
          <w:szCs w:val="24"/>
          <w:lang w:val="bg-BG"/>
        </w:rPr>
        <w:t>ЧАВ</w:t>
      </w:r>
      <w:r w:rsidR="007610E2">
        <w:rPr>
          <w:rFonts w:ascii="Times New Roman" w:hAnsi="Times New Roman"/>
          <w:sz w:val="24"/>
          <w:szCs w:val="24"/>
          <w:lang w:val="bg-BG"/>
        </w:rPr>
        <w:t>)</w:t>
      </w:r>
      <w:r w:rsidR="0067766C">
        <w:rPr>
          <w:rFonts w:ascii="Times New Roman" w:hAnsi="Times New Roman"/>
          <w:sz w:val="24"/>
          <w:szCs w:val="24"/>
          <w:lang w:val="bg-BG"/>
        </w:rPr>
        <w:t xml:space="preserve"> и подзаконовите му нормативни актове</w:t>
      </w:r>
      <w:r>
        <w:rPr>
          <w:rFonts w:ascii="Times New Roman" w:hAnsi="Times New Roman"/>
          <w:sz w:val="24"/>
          <w:szCs w:val="24"/>
          <w:lang w:val="bg-BG"/>
        </w:rPr>
        <w:t>;</w:t>
      </w:r>
    </w:p>
    <w:p w:rsidR="0067766C" w:rsidRDefault="00F96ADB" w:rsidP="009A7AE1">
      <w:pPr>
        <w:numPr>
          <w:ilvl w:val="0"/>
          <w:numId w:val="3"/>
        </w:numPr>
        <w:overflowPunct/>
        <w:autoSpaceDE/>
        <w:autoSpaceDN/>
        <w:adjustRightInd/>
        <w:spacing w:line="259" w:lineRule="auto"/>
        <w:ind w:left="357" w:hanging="73"/>
        <w:jc w:val="both"/>
        <w:textAlignment w:val="auto"/>
        <w:rPr>
          <w:rFonts w:ascii="Times New Roman" w:hAnsi="Times New Roman"/>
          <w:sz w:val="24"/>
          <w:szCs w:val="24"/>
          <w:lang w:val="bg-BG"/>
        </w:rPr>
      </w:pPr>
      <w:r w:rsidRPr="00F96ADB">
        <w:rPr>
          <w:rFonts w:ascii="Times New Roman" w:hAnsi="Times New Roman"/>
          <w:sz w:val="24"/>
          <w:szCs w:val="24"/>
          <w:lang w:val="bg-BG"/>
        </w:rPr>
        <w:t xml:space="preserve">Закон за управление на отпадъците (ЗУО) и </w:t>
      </w:r>
      <w:r w:rsidR="00EC096E">
        <w:rPr>
          <w:rFonts w:ascii="Times New Roman" w:hAnsi="Times New Roman"/>
          <w:sz w:val="24"/>
          <w:szCs w:val="24"/>
          <w:lang w:val="bg-BG"/>
        </w:rPr>
        <w:t>подзаконовите нормативни актове</w:t>
      </w:r>
      <w:r w:rsidR="0067766C">
        <w:rPr>
          <w:rFonts w:ascii="Times New Roman" w:hAnsi="Times New Roman"/>
          <w:sz w:val="24"/>
          <w:szCs w:val="24"/>
          <w:lang w:val="bg-BG"/>
        </w:rPr>
        <w:t>;</w:t>
      </w:r>
    </w:p>
    <w:p w:rsidR="00F96ADB" w:rsidRPr="00F96ADB" w:rsidRDefault="0067766C" w:rsidP="009A7AE1">
      <w:pPr>
        <w:numPr>
          <w:ilvl w:val="0"/>
          <w:numId w:val="3"/>
        </w:numPr>
        <w:overflowPunct/>
        <w:autoSpaceDE/>
        <w:autoSpaceDN/>
        <w:adjustRightInd/>
        <w:spacing w:line="259" w:lineRule="auto"/>
        <w:ind w:left="357" w:hanging="73"/>
        <w:jc w:val="both"/>
        <w:textAlignment w:val="auto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Закон за защита от вредното </w:t>
      </w:r>
      <w:r w:rsidR="003C6A95">
        <w:rPr>
          <w:rFonts w:ascii="Times New Roman" w:hAnsi="Times New Roman"/>
          <w:sz w:val="24"/>
          <w:szCs w:val="24"/>
          <w:lang w:val="bg-BG"/>
        </w:rPr>
        <w:t>въздействие на химични вещества и смеси (ЗЗВВ</w:t>
      </w:r>
      <w:r>
        <w:rPr>
          <w:rFonts w:ascii="Times New Roman" w:hAnsi="Times New Roman"/>
          <w:sz w:val="24"/>
          <w:szCs w:val="24"/>
          <w:lang w:val="bg-BG"/>
        </w:rPr>
        <w:t>ХВС)</w:t>
      </w:r>
      <w:r w:rsidR="00EC096E">
        <w:rPr>
          <w:rFonts w:ascii="Times New Roman" w:hAnsi="Times New Roman"/>
          <w:sz w:val="24"/>
          <w:szCs w:val="24"/>
          <w:lang w:val="bg-BG"/>
        </w:rPr>
        <w:t>.</w:t>
      </w:r>
    </w:p>
    <w:p w:rsidR="00922D55" w:rsidRPr="00CA3E0C" w:rsidRDefault="00922D55" w:rsidP="00922D55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922D55" w:rsidRPr="00CA3E0C" w:rsidRDefault="00922D55" w:rsidP="00922D55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Извършени дейности:</w:t>
      </w:r>
    </w:p>
    <w:p w:rsidR="00922D55" w:rsidRDefault="00922D55" w:rsidP="00AF21C9">
      <w:pPr>
        <w:ind w:firstLine="425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С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 писмо</w:t>
      </w:r>
      <w:r>
        <w:rPr>
          <w:rFonts w:ascii="Times New Roman" w:hAnsi="Times New Roman"/>
          <w:sz w:val="24"/>
          <w:szCs w:val="24"/>
          <w:lang w:val="bg-BG"/>
        </w:rPr>
        <w:t xml:space="preserve"> на РИОСВ – Монтана, 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операторът е уведомен </w:t>
      </w:r>
      <w:r>
        <w:rPr>
          <w:rFonts w:ascii="Times New Roman" w:hAnsi="Times New Roman"/>
          <w:sz w:val="24"/>
          <w:szCs w:val="24"/>
          <w:lang w:val="bg-BG"/>
        </w:rPr>
        <w:t>за датата на проверката, към което е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 приложена </w:t>
      </w:r>
      <w:r w:rsidR="00F96ADB">
        <w:rPr>
          <w:rFonts w:ascii="Times New Roman" w:hAnsi="Times New Roman"/>
          <w:sz w:val="24"/>
          <w:szCs w:val="24"/>
          <w:lang w:val="bg-BG"/>
        </w:rPr>
        <w:t>Заповед № РД</w:t>
      </w:r>
      <w:r w:rsidR="00AF21C9">
        <w:rPr>
          <w:rFonts w:ascii="Times New Roman" w:hAnsi="Times New Roman"/>
          <w:sz w:val="24"/>
          <w:szCs w:val="24"/>
          <w:lang w:val="bg-BG"/>
        </w:rPr>
        <w:t xml:space="preserve"> – </w:t>
      </w:r>
      <w:r w:rsidR="00EC096E">
        <w:rPr>
          <w:rFonts w:ascii="Times New Roman" w:hAnsi="Times New Roman"/>
          <w:sz w:val="24"/>
          <w:szCs w:val="24"/>
          <w:lang w:val="bg-BG"/>
        </w:rPr>
        <w:t>3</w:t>
      </w:r>
      <w:r w:rsidR="00916FD0">
        <w:rPr>
          <w:rFonts w:ascii="Times New Roman" w:hAnsi="Times New Roman"/>
          <w:sz w:val="24"/>
          <w:szCs w:val="24"/>
          <w:lang w:val="bg-BG"/>
        </w:rPr>
        <w:t>92/24</w:t>
      </w:r>
      <w:r w:rsidR="00EC096E">
        <w:rPr>
          <w:rFonts w:ascii="Times New Roman" w:hAnsi="Times New Roman"/>
          <w:sz w:val="24"/>
          <w:szCs w:val="24"/>
          <w:lang w:val="bg-BG"/>
        </w:rPr>
        <w:t>.11</w:t>
      </w:r>
      <w:r>
        <w:rPr>
          <w:rFonts w:ascii="Times New Roman" w:hAnsi="Times New Roman"/>
          <w:sz w:val="24"/>
          <w:szCs w:val="24"/>
          <w:lang w:val="bg-BG"/>
        </w:rPr>
        <w:t>.2017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 г. на директора на РИОСВ – Монтана за извършване на компле</w:t>
      </w:r>
      <w:r>
        <w:rPr>
          <w:rFonts w:ascii="Times New Roman" w:hAnsi="Times New Roman"/>
          <w:sz w:val="24"/>
          <w:szCs w:val="24"/>
          <w:lang w:val="bg-BG"/>
        </w:rPr>
        <w:t>ксна проверка на място на обект</w:t>
      </w:r>
      <w:r w:rsidR="00F96ADB">
        <w:rPr>
          <w:rFonts w:ascii="Times New Roman" w:hAnsi="Times New Roman"/>
          <w:sz w:val="24"/>
          <w:szCs w:val="24"/>
          <w:lang w:val="bg-BG"/>
        </w:rPr>
        <w:t xml:space="preserve">: </w:t>
      </w:r>
      <w:r w:rsidR="00916FD0">
        <w:rPr>
          <w:rFonts w:ascii="Times New Roman" w:hAnsi="Times New Roman"/>
          <w:sz w:val="24"/>
          <w:szCs w:val="24"/>
          <w:lang w:val="bg-BG"/>
        </w:rPr>
        <w:t>Производствена база за пакетиране на тоалетна хартия, рула и носни кърпи с оператор „ФОБОС ЕР“ ООД, гр. Монтана</w:t>
      </w:r>
      <w:r w:rsidR="00887022">
        <w:rPr>
          <w:rFonts w:ascii="Times New Roman" w:hAnsi="Times New Roman"/>
          <w:sz w:val="24"/>
          <w:szCs w:val="24"/>
          <w:lang w:val="bg-BG"/>
        </w:rPr>
        <w:t>.</w:t>
      </w:r>
    </w:p>
    <w:p w:rsidR="00922D55" w:rsidRPr="00AF21C9" w:rsidRDefault="00922D55" w:rsidP="00AF21C9">
      <w:pPr>
        <w:ind w:firstLine="426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sz w:val="24"/>
          <w:szCs w:val="24"/>
          <w:lang w:val="bg-BG"/>
        </w:rPr>
        <w:t xml:space="preserve">На </w:t>
      </w:r>
      <w:r w:rsidR="00916FD0">
        <w:rPr>
          <w:rFonts w:ascii="Times New Roman" w:hAnsi="Times New Roman"/>
          <w:b/>
          <w:sz w:val="24"/>
          <w:szCs w:val="24"/>
          <w:lang w:val="bg-BG"/>
        </w:rPr>
        <w:t>28</w:t>
      </w:r>
      <w:r w:rsidR="00EC096E">
        <w:rPr>
          <w:rFonts w:ascii="Times New Roman" w:hAnsi="Times New Roman"/>
          <w:b/>
          <w:sz w:val="24"/>
          <w:szCs w:val="24"/>
          <w:lang w:val="bg-BG"/>
        </w:rPr>
        <w:t>.11</w:t>
      </w:r>
      <w:r>
        <w:rPr>
          <w:rFonts w:ascii="Times New Roman" w:hAnsi="Times New Roman"/>
          <w:b/>
          <w:sz w:val="24"/>
          <w:szCs w:val="24"/>
          <w:lang w:val="bg-BG"/>
        </w:rPr>
        <w:t>.2017</w:t>
      </w:r>
      <w:r w:rsidRPr="00CA3E0C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 на о</w:t>
      </w:r>
      <w:r>
        <w:rPr>
          <w:rFonts w:ascii="Times New Roman" w:hAnsi="Times New Roman"/>
          <w:sz w:val="24"/>
          <w:szCs w:val="24"/>
          <w:lang w:val="bg-BG"/>
        </w:rPr>
        <w:t>с</w:t>
      </w:r>
      <w:r w:rsidRPr="00CA3E0C">
        <w:rPr>
          <w:rFonts w:ascii="Times New Roman" w:hAnsi="Times New Roman"/>
          <w:sz w:val="24"/>
          <w:szCs w:val="24"/>
          <w:lang w:val="bg-BG"/>
        </w:rPr>
        <w:t>нование чл. 148, ал. 3 от Закона за опазване на околната среда и във връзка с изпълнението на плана за контролната де</w:t>
      </w:r>
      <w:r>
        <w:rPr>
          <w:rFonts w:ascii="Times New Roman" w:hAnsi="Times New Roman"/>
          <w:sz w:val="24"/>
          <w:szCs w:val="24"/>
          <w:lang w:val="bg-BG"/>
        </w:rPr>
        <w:t xml:space="preserve">йност на РИОСВ – Монтана за </w:t>
      </w:r>
      <w:r w:rsidR="00AF21C9">
        <w:rPr>
          <w:rFonts w:ascii="Times New Roman" w:hAnsi="Times New Roman"/>
          <w:sz w:val="24"/>
          <w:szCs w:val="24"/>
          <w:lang w:val="bg-BG"/>
        </w:rPr>
        <w:t xml:space="preserve">    </w:t>
      </w:r>
      <w:r>
        <w:rPr>
          <w:rFonts w:ascii="Times New Roman" w:hAnsi="Times New Roman"/>
          <w:sz w:val="24"/>
          <w:szCs w:val="24"/>
          <w:lang w:val="bg-BG"/>
        </w:rPr>
        <w:t>2017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 г. и Заповед № </w:t>
      </w:r>
      <w:r>
        <w:rPr>
          <w:rFonts w:ascii="Times New Roman" w:hAnsi="Times New Roman"/>
          <w:sz w:val="24"/>
          <w:szCs w:val="24"/>
          <w:lang w:val="bg-BG"/>
        </w:rPr>
        <w:t>РД</w:t>
      </w:r>
      <w:r w:rsidR="00AF21C9">
        <w:rPr>
          <w:rFonts w:ascii="Times New Roman" w:hAnsi="Times New Roman"/>
          <w:sz w:val="24"/>
          <w:szCs w:val="24"/>
          <w:lang w:val="bg-BG"/>
        </w:rPr>
        <w:t xml:space="preserve"> – </w:t>
      </w:r>
      <w:r w:rsidR="00887022">
        <w:rPr>
          <w:rFonts w:ascii="Times New Roman" w:hAnsi="Times New Roman"/>
          <w:sz w:val="24"/>
          <w:szCs w:val="24"/>
          <w:lang w:val="bg-BG"/>
        </w:rPr>
        <w:t>392/24</w:t>
      </w:r>
      <w:r w:rsidR="00EC096E">
        <w:rPr>
          <w:rFonts w:ascii="Times New Roman" w:hAnsi="Times New Roman"/>
          <w:sz w:val="24"/>
          <w:szCs w:val="24"/>
          <w:lang w:val="bg-BG"/>
        </w:rPr>
        <w:t>.11</w:t>
      </w:r>
      <w:r>
        <w:rPr>
          <w:rFonts w:ascii="Times New Roman" w:hAnsi="Times New Roman"/>
          <w:sz w:val="24"/>
          <w:szCs w:val="24"/>
          <w:lang w:val="bg-BG"/>
        </w:rPr>
        <w:t>.2017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 г. на директора на РИОСВ – Монтана се извърши проверка на обекта и беше съставен Констативен протокол </w:t>
      </w:r>
      <w:r w:rsidR="00F96ADB">
        <w:rPr>
          <w:rFonts w:ascii="Times New Roman" w:hAnsi="Times New Roman"/>
          <w:b/>
          <w:sz w:val="24"/>
          <w:szCs w:val="24"/>
          <w:lang w:val="bg-BG"/>
        </w:rPr>
        <w:t>№ КПКД</w:t>
      </w:r>
      <w:r w:rsidR="00AF21C9">
        <w:rPr>
          <w:rFonts w:ascii="Times New Roman" w:hAnsi="Times New Roman"/>
          <w:b/>
          <w:sz w:val="24"/>
          <w:szCs w:val="24"/>
          <w:lang w:val="bg-BG"/>
        </w:rPr>
        <w:t xml:space="preserve"> – </w:t>
      </w:r>
      <w:r w:rsidR="00916FD0">
        <w:rPr>
          <w:rFonts w:ascii="Times New Roman" w:hAnsi="Times New Roman"/>
          <w:b/>
          <w:sz w:val="24"/>
          <w:szCs w:val="24"/>
          <w:lang w:val="bg-BG"/>
        </w:rPr>
        <w:t>101</w:t>
      </w:r>
      <w:r>
        <w:rPr>
          <w:rFonts w:ascii="Times New Roman" w:hAnsi="Times New Roman"/>
          <w:b/>
          <w:sz w:val="24"/>
          <w:szCs w:val="24"/>
          <w:lang w:val="bg-BG"/>
        </w:rPr>
        <w:t>/</w:t>
      </w:r>
      <w:r w:rsidR="00916FD0">
        <w:rPr>
          <w:rFonts w:ascii="Times New Roman" w:hAnsi="Times New Roman"/>
          <w:b/>
          <w:sz w:val="24"/>
          <w:szCs w:val="24"/>
          <w:lang w:val="bg-BG"/>
        </w:rPr>
        <w:t>28</w:t>
      </w:r>
      <w:r w:rsidR="00EC096E">
        <w:rPr>
          <w:rFonts w:ascii="Times New Roman" w:hAnsi="Times New Roman"/>
          <w:b/>
          <w:sz w:val="24"/>
          <w:szCs w:val="24"/>
          <w:lang w:val="bg-BG"/>
        </w:rPr>
        <w:t>.11</w:t>
      </w:r>
      <w:r>
        <w:rPr>
          <w:rFonts w:ascii="Times New Roman" w:hAnsi="Times New Roman"/>
          <w:b/>
          <w:sz w:val="24"/>
          <w:szCs w:val="24"/>
          <w:lang w:val="bg-BG"/>
        </w:rPr>
        <w:t>.2017</w:t>
      </w:r>
      <w:r w:rsidRPr="00CA3E0C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AF21C9" w:rsidRDefault="00AF21C9" w:rsidP="00922D55">
      <w:pPr>
        <w:ind w:firstLine="426"/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F0078C" w:rsidRDefault="00F0078C" w:rsidP="00922D55">
      <w:pPr>
        <w:ind w:firstLine="426"/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F0078C" w:rsidRDefault="00F0078C" w:rsidP="00922D55">
      <w:pPr>
        <w:ind w:firstLine="426"/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922D55" w:rsidRPr="00F0078C" w:rsidRDefault="00922D55" w:rsidP="00922D55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F0078C">
        <w:rPr>
          <w:rFonts w:ascii="Times New Roman" w:hAnsi="Times New Roman"/>
          <w:b/>
          <w:sz w:val="24"/>
          <w:szCs w:val="24"/>
          <w:lang w:val="bg-BG"/>
        </w:rPr>
        <w:t>Проверени са:</w:t>
      </w:r>
    </w:p>
    <w:p w:rsidR="0006766A" w:rsidRPr="00F0078C" w:rsidRDefault="00ED0845" w:rsidP="0006766A">
      <w:pPr>
        <w:numPr>
          <w:ilvl w:val="0"/>
          <w:numId w:val="2"/>
        </w:numPr>
        <w:ind w:right="50"/>
        <w:jc w:val="both"/>
        <w:textAlignment w:val="auto"/>
        <w:rPr>
          <w:rFonts w:ascii="Times New Roman" w:hAnsi="Times New Roman"/>
          <w:sz w:val="24"/>
          <w:szCs w:val="24"/>
          <w:lang w:val="ru-RU"/>
        </w:rPr>
      </w:pPr>
      <w:r w:rsidRPr="00F0078C">
        <w:rPr>
          <w:rFonts w:ascii="Times New Roman" w:hAnsi="Times New Roman"/>
          <w:sz w:val="24"/>
          <w:szCs w:val="24"/>
          <w:lang w:val="bg-BG"/>
        </w:rPr>
        <w:t>Производствено хале</w:t>
      </w:r>
      <w:r w:rsidR="0006766A" w:rsidRPr="00F0078C">
        <w:rPr>
          <w:rFonts w:ascii="Times New Roman" w:hAnsi="Times New Roman"/>
          <w:sz w:val="24"/>
          <w:szCs w:val="24"/>
          <w:lang w:val="bg-BG"/>
        </w:rPr>
        <w:t>;</w:t>
      </w:r>
    </w:p>
    <w:p w:rsidR="00332E08" w:rsidRPr="00F0078C" w:rsidRDefault="0006766A" w:rsidP="0006766A">
      <w:pPr>
        <w:numPr>
          <w:ilvl w:val="0"/>
          <w:numId w:val="2"/>
        </w:numPr>
        <w:ind w:right="50"/>
        <w:jc w:val="both"/>
        <w:textAlignment w:val="auto"/>
        <w:rPr>
          <w:rFonts w:ascii="Times New Roman" w:hAnsi="Times New Roman"/>
          <w:sz w:val="24"/>
          <w:szCs w:val="24"/>
          <w:lang w:val="ru-RU"/>
        </w:rPr>
      </w:pPr>
      <w:r w:rsidRPr="00F0078C">
        <w:rPr>
          <w:rFonts w:ascii="Times New Roman" w:hAnsi="Times New Roman"/>
          <w:sz w:val="24"/>
          <w:szCs w:val="24"/>
          <w:lang w:val="bg-BG"/>
        </w:rPr>
        <w:t>С</w:t>
      </w:r>
      <w:r w:rsidR="00332E08" w:rsidRPr="00F0078C">
        <w:rPr>
          <w:rFonts w:ascii="Times New Roman" w:hAnsi="Times New Roman"/>
          <w:sz w:val="24"/>
          <w:szCs w:val="24"/>
          <w:lang w:val="ru-RU"/>
        </w:rPr>
        <w:t>клад за съхраняване на отпадъци, генерирани от дейността на дружеството;</w:t>
      </w:r>
    </w:p>
    <w:p w:rsidR="00922D55" w:rsidRPr="00F0078C" w:rsidRDefault="00922D55" w:rsidP="00922D55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bg-BG"/>
        </w:rPr>
      </w:pPr>
      <w:r w:rsidRPr="00F0078C">
        <w:rPr>
          <w:rFonts w:ascii="Times New Roman" w:hAnsi="Times New Roman"/>
          <w:sz w:val="24"/>
          <w:szCs w:val="24"/>
          <w:lang w:val="bg-BG"/>
        </w:rPr>
        <w:lastRenderedPageBreak/>
        <w:t>Документи и данни, свързани със законовите и подзаконови нормативни актове по околна среда.</w:t>
      </w:r>
    </w:p>
    <w:p w:rsidR="00922D55" w:rsidRPr="00CA3E0C" w:rsidRDefault="00922D55" w:rsidP="00922D55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922D55" w:rsidRDefault="00922D55" w:rsidP="00922D55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Констативна част:</w:t>
      </w:r>
    </w:p>
    <w:p w:rsidR="00922D55" w:rsidRDefault="00922D55" w:rsidP="00922D55">
      <w:pPr>
        <w:ind w:right="78" w:firstLine="360"/>
        <w:jc w:val="both"/>
        <w:rPr>
          <w:rFonts w:ascii="Times New Roman" w:hAnsi="Times New Roman"/>
          <w:sz w:val="24"/>
          <w:szCs w:val="24"/>
          <w:lang w:val="bg-BG"/>
        </w:rPr>
      </w:pPr>
      <w:r w:rsidRPr="00D60109">
        <w:rPr>
          <w:rFonts w:ascii="Times New Roman" w:hAnsi="Times New Roman"/>
          <w:bCs/>
          <w:color w:val="000000"/>
          <w:sz w:val="24"/>
          <w:szCs w:val="24"/>
          <w:lang w:val="bg-BG"/>
        </w:rPr>
        <w:t>Основна дейност на дружеството</w:t>
      </w:r>
      <w:r>
        <w:rPr>
          <w:rFonts w:ascii="Times New Roman" w:hAnsi="Times New Roman"/>
          <w:bCs/>
          <w:color w:val="000000"/>
          <w:sz w:val="24"/>
          <w:szCs w:val="24"/>
          <w:lang w:val="bg-BG"/>
        </w:rPr>
        <w:t xml:space="preserve"> е</w:t>
      </w:r>
      <w:r w:rsidR="00921CE8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7D5CDA">
        <w:rPr>
          <w:rFonts w:ascii="Times New Roman" w:hAnsi="Times New Roman"/>
          <w:sz w:val="24"/>
          <w:szCs w:val="24"/>
          <w:lang w:val="bg-BG"/>
        </w:rPr>
        <w:t>обработка</w:t>
      </w:r>
      <w:r w:rsidR="00921CE8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916FD0">
        <w:rPr>
          <w:rFonts w:ascii="Times New Roman" w:hAnsi="Times New Roman"/>
          <w:sz w:val="24"/>
          <w:szCs w:val="24"/>
          <w:lang w:val="bg-BG"/>
        </w:rPr>
        <w:t xml:space="preserve">и пакетиране </w:t>
      </w:r>
      <w:r w:rsidR="002C063E">
        <w:rPr>
          <w:rFonts w:ascii="Times New Roman" w:hAnsi="Times New Roman"/>
          <w:sz w:val="24"/>
          <w:szCs w:val="24"/>
          <w:lang w:val="bg-BG"/>
        </w:rPr>
        <w:t xml:space="preserve">на домакински, санитарно – хигиенни </w:t>
      </w:r>
      <w:r w:rsidR="00F0078C">
        <w:rPr>
          <w:rFonts w:ascii="Times New Roman" w:hAnsi="Times New Roman"/>
          <w:sz w:val="24"/>
          <w:szCs w:val="24"/>
          <w:lang w:val="bg-BG"/>
        </w:rPr>
        <w:t xml:space="preserve">продукти </w:t>
      </w:r>
      <w:r w:rsidR="002C063E">
        <w:rPr>
          <w:rFonts w:ascii="Times New Roman" w:hAnsi="Times New Roman"/>
          <w:sz w:val="24"/>
          <w:szCs w:val="24"/>
          <w:lang w:val="bg-BG"/>
        </w:rPr>
        <w:t>и тоалетни изделия.</w:t>
      </w:r>
    </w:p>
    <w:p w:rsidR="00F96ADB" w:rsidRDefault="00F96ADB" w:rsidP="00F96ADB">
      <w:pPr>
        <w:ind w:right="78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9A7AE1" w:rsidRPr="00B4648C" w:rsidRDefault="009A7AE1" w:rsidP="009A7AE1">
      <w:pPr>
        <w:pStyle w:val="ListParagraph"/>
        <w:numPr>
          <w:ilvl w:val="0"/>
          <w:numId w:val="5"/>
        </w:numPr>
        <w:jc w:val="both"/>
        <w:rPr>
          <w:rFonts w:ascii="Times New Roman" w:hAnsi="Times New Roman"/>
          <w:b/>
          <w:sz w:val="24"/>
          <w:lang w:val="bg-BG"/>
        </w:rPr>
      </w:pPr>
      <w:r w:rsidRPr="00B4648C">
        <w:rPr>
          <w:rFonts w:ascii="Times New Roman" w:hAnsi="Times New Roman"/>
          <w:b/>
          <w:sz w:val="24"/>
          <w:lang w:val="bg-BG"/>
        </w:rPr>
        <w:t>Компонент „Въздух“</w:t>
      </w:r>
    </w:p>
    <w:p w:rsidR="009A7AE1" w:rsidRDefault="005C1D9E" w:rsidP="00F0078C">
      <w:pPr>
        <w:ind w:firstLine="360"/>
        <w:jc w:val="both"/>
        <w:rPr>
          <w:rFonts w:ascii="Times New Roman" w:hAnsi="Times New Roman"/>
          <w:sz w:val="24"/>
          <w:lang w:val="bg-BG"/>
        </w:rPr>
      </w:pPr>
      <w:r>
        <w:rPr>
          <w:rFonts w:ascii="Times New Roman" w:hAnsi="Times New Roman"/>
          <w:sz w:val="24"/>
          <w:lang w:val="bg-BG"/>
        </w:rPr>
        <w:t xml:space="preserve">При проверката на обекта не се констатира наличие на организирани източници на емисии в атмосферния въздух, не се използват продукти и материали, съдържащи летливи органични съединения, както и оборудване и/или инсталации, съдържащи флуоросъдържащи газове и озоноразрушаващи вещества. </w:t>
      </w:r>
      <w:r w:rsidR="00BF6560">
        <w:rPr>
          <w:rFonts w:ascii="Times New Roman" w:hAnsi="Times New Roman"/>
          <w:sz w:val="24"/>
          <w:lang w:val="bg-BG"/>
        </w:rPr>
        <w:t>Обектът не подлежи на контрол по отношение изискванията на Закона за чистотата на атмосферния въздух и подзаконовите му нормативни актове.</w:t>
      </w:r>
    </w:p>
    <w:p w:rsidR="00BF6560" w:rsidRPr="003511D4" w:rsidRDefault="00BF6560" w:rsidP="009A7AE1">
      <w:pPr>
        <w:jc w:val="both"/>
        <w:rPr>
          <w:rFonts w:ascii="Times New Roman" w:hAnsi="Times New Roman"/>
          <w:sz w:val="24"/>
          <w:lang w:val="bg-BG"/>
        </w:rPr>
      </w:pPr>
    </w:p>
    <w:p w:rsidR="001A1F5D" w:rsidRPr="007B2E02" w:rsidRDefault="001A1F5D" w:rsidP="001A1F5D">
      <w:pPr>
        <w:pStyle w:val="ListParagraph"/>
        <w:numPr>
          <w:ilvl w:val="0"/>
          <w:numId w:val="5"/>
        </w:numPr>
        <w:ind w:right="78"/>
        <w:jc w:val="both"/>
        <w:rPr>
          <w:rFonts w:ascii="Times New Roman" w:eastAsia="Calibri" w:hAnsi="Times New Roman"/>
          <w:b/>
          <w:sz w:val="24"/>
          <w:szCs w:val="24"/>
          <w:lang w:val="bg-BG"/>
        </w:rPr>
      </w:pPr>
      <w:r w:rsidRPr="007B2E02">
        <w:rPr>
          <w:rFonts w:ascii="Times New Roman" w:eastAsia="Calibri" w:hAnsi="Times New Roman"/>
          <w:b/>
          <w:sz w:val="24"/>
          <w:szCs w:val="24"/>
          <w:lang w:val="bg-BG"/>
        </w:rPr>
        <w:t>Фактор „Отпадъци“</w:t>
      </w:r>
    </w:p>
    <w:p w:rsidR="00A9272B" w:rsidRPr="009A7AE1" w:rsidRDefault="005C1D9E" w:rsidP="00F0078C">
      <w:pPr>
        <w:ind w:firstLine="360"/>
        <w:jc w:val="both"/>
        <w:rPr>
          <w:rFonts w:ascii="Times New Roman" w:eastAsia="Calibri" w:hAnsi="Times New Roman"/>
          <w:sz w:val="24"/>
          <w:szCs w:val="24"/>
          <w:lang w:val="bg-BG"/>
        </w:rPr>
      </w:pPr>
      <w:r>
        <w:rPr>
          <w:rFonts w:ascii="Times New Roman" w:eastAsia="Calibri" w:hAnsi="Times New Roman"/>
          <w:sz w:val="24"/>
          <w:szCs w:val="24"/>
          <w:lang w:val="bg-BG"/>
        </w:rPr>
        <w:t xml:space="preserve">От дейността на дружеството се образуват неопасни производствени отпадъци – </w:t>
      </w:r>
      <w:r w:rsidR="002C063E">
        <w:rPr>
          <w:rFonts w:ascii="Times New Roman" w:eastAsia="Calibri" w:hAnsi="Times New Roman"/>
          <w:sz w:val="24"/>
          <w:szCs w:val="24"/>
          <w:lang w:val="bg-BG"/>
        </w:rPr>
        <w:t>отпадъци от опаков</w:t>
      </w:r>
      <w:r>
        <w:rPr>
          <w:rFonts w:ascii="Times New Roman" w:eastAsia="Calibri" w:hAnsi="Times New Roman"/>
          <w:sz w:val="24"/>
          <w:szCs w:val="24"/>
          <w:lang w:val="bg-BG"/>
        </w:rPr>
        <w:t xml:space="preserve">ки (хартия, картон и пластмаса), които се съхраняват на мястото на образуване. </w:t>
      </w:r>
      <w:r w:rsidR="002C063E">
        <w:rPr>
          <w:rFonts w:ascii="Times New Roman" w:eastAsia="Calibri" w:hAnsi="Times New Roman"/>
          <w:sz w:val="24"/>
          <w:szCs w:val="24"/>
          <w:lang w:val="bg-BG"/>
        </w:rPr>
        <w:t>Дружеството не е извършило класиф</w:t>
      </w:r>
      <w:r>
        <w:rPr>
          <w:rFonts w:ascii="Times New Roman" w:eastAsia="Calibri" w:hAnsi="Times New Roman"/>
          <w:sz w:val="24"/>
          <w:szCs w:val="24"/>
          <w:lang w:val="bg-BG"/>
        </w:rPr>
        <w:t>икация на образуваните отпадъци по реда на Наредба № 2 за класификация на отпадъците</w:t>
      </w:r>
      <w:r w:rsidR="00887022">
        <w:rPr>
          <w:rFonts w:ascii="Times New Roman" w:eastAsia="Calibri" w:hAnsi="Times New Roman"/>
          <w:sz w:val="24"/>
          <w:szCs w:val="24"/>
          <w:lang w:val="bg-BG"/>
        </w:rPr>
        <w:t xml:space="preserve"> (</w:t>
      </w:r>
      <w:r w:rsidR="00887022" w:rsidRPr="00354BB2">
        <w:rPr>
          <w:rFonts w:ascii="Times New Roman" w:hAnsi="Times New Roman"/>
          <w:sz w:val="24"/>
          <w:szCs w:val="24"/>
          <w:lang w:val="bg-BG"/>
        </w:rPr>
        <w:t>обн</w:t>
      </w:r>
      <w:r w:rsidR="00887022">
        <w:rPr>
          <w:rFonts w:ascii="Times New Roman" w:hAnsi="Times New Roman"/>
          <w:sz w:val="24"/>
          <w:szCs w:val="24"/>
          <w:lang w:val="x-none"/>
        </w:rPr>
        <w:t xml:space="preserve">., ДВ, </w:t>
      </w:r>
      <w:r w:rsidR="00887022" w:rsidRPr="00354BB2">
        <w:rPr>
          <w:rFonts w:ascii="Times New Roman" w:hAnsi="Times New Roman"/>
          <w:sz w:val="24"/>
          <w:szCs w:val="24"/>
          <w:lang w:val="bg-BG"/>
        </w:rPr>
        <w:t>бр</w:t>
      </w:r>
      <w:r w:rsidR="00887022">
        <w:rPr>
          <w:rFonts w:ascii="Times New Roman" w:hAnsi="Times New Roman"/>
          <w:sz w:val="24"/>
          <w:szCs w:val="24"/>
          <w:lang w:val="x-none"/>
        </w:rPr>
        <w:t>. 66</w:t>
      </w:r>
      <w:r w:rsidR="00887022">
        <w:rPr>
          <w:rFonts w:ascii="Times New Roman" w:hAnsi="Times New Roman"/>
          <w:sz w:val="24"/>
          <w:szCs w:val="24"/>
          <w:lang w:val="bg-BG"/>
        </w:rPr>
        <w:t>/</w:t>
      </w:r>
      <w:r w:rsidR="00887022">
        <w:rPr>
          <w:rFonts w:ascii="Times New Roman" w:hAnsi="Times New Roman"/>
          <w:sz w:val="24"/>
          <w:szCs w:val="24"/>
          <w:lang w:val="x-none"/>
        </w:rPr>
        <w:t>2014 г.</w:t>
      </w:r>
      <w:r w:rsidR="00887022">
        <w:rPr>
          <w:rFonts w:ascii="Times New Roman" w:eastAsia="Calibri" w:hAnsi="Times New Roman"/>
          <w:sz w:val="24"/>
          <w:szCs w:val="24"/>
          <w:lang w:val="bg-BG"/>
        </w:rPr>
        <w:t>)</w:t>
      </w:r>
      <w:r>
        <w:rPr>
          <w:rFonts w:ascii="Times New Roman" w:eastAsia="Calibri" w:hAnsi="Times New Roman"/>
          <w:sz w:val="24"/>
          <w:szCs w:val="24"/>
          <w:lang w:val="bg-BG"/>
        </w:rPr>
        <w:t xml:space="preserve">. </w:t>
      </w:r>
      <w:r w:rsidR="00A9272B" w:rsidRPr="009A7AE1">
        <w:rPr>
          <w:rFonts w:ascii="Times New Roman" w:eastAsia="Calibri" w:hAnsi="Times New Roman"/>
          <w:sz w:val="24"/>
          <w:szCs w:val="24"/>
          <w:lang w:val="bg-BG"/>
        </w:rPr>
        <w:t>Като лице, пускащо на пазара опаковани стоки, дружеството изпълнява задълженията си по чл. 14, ал. 2, т. 2 от ЗУО като участва в колективна система, съгласно договор.</w:t>
      </w:r>
      <w:r>
        <w:rPr>
          <w:rFonts w:ascii="Times New Roman" w:eastAsia="Calibri" w:hAnsi="Times New Roman"/>
          <w:sz w:val="24"/>
          <w:szCs w:val="24"/>
          <w:lang w:val="bg-BG"/>
        </w:rPr>
        <w:t xml:space="preserve"> В тази връзка е проверена водената счетоводна и отчетна документация.</w:t>
      </w:r>
    </w:p>
    <w:p w:rsidR="003C6A95" w:rsidRDefault="003C6A95" w:rsidP="001A1F5D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p w:rsidR="003C6A95" w:rsidRPr="00876565" w:rsidRDefault="003C6A95" w:rsidP="003C6A95">
      <w:pPr>
        <w:pStyle w:val="ListParagraph"/>
        <w:numPr>
          <w:ilvl w:val="0"/>
          <w:numId w:val="5"/>
        </w:numPr>
        <w:jc w:val="both"/>
        <w:rPr>
          <w:rFonts w:ascii="Times New Roman" w:hAnsi="Times New Roman"/>
          <w:b/>
          <w:sz w:val="24"/>
          <w:lang w:val="bg-BG"/>
        </w:rPr>
      </w:pPr>
      <w:r w:rsidRPr="00876565">
        <w:rPr>
          <w:rFonts w:ascii="Times New Roman" w:hAnsi="Times New Roman"/>
          <w:b/>
          <w:sz w:val="24"/>
          <w:lang w:val="bg-BG"/>
        </w:rPr>
        <w:t>Фактор „Опасни химични вещества“</w:t>
      </w:r>
    </w:p>
    <w:p w:rsidR="003511D4" w:rsidRPr="00BF6560" w:rsidRDefault="003511D4" w:rsidP="00F0078C">
      <w:pPr>
        <w:ind w:right="78" w:firstLine="360"/>
        <w:jc w:val="both"/>
        <w:rPr>
          <w:rFonts w:ascii="Times New Roman" w:hAnsi="Times New Roman"/>
          <w:sz w:val="24"/>
          <w:lang w:val="bg-BG"/>
        </w:rPr>
      </w:pPr>
      <w:r>
        <w:rPr>
          <w:rFonts w:ascii="Times New Roman" w:eastAsia="Calibri" w:hAnsi="Times New Roman"/>
          <w:sz w:val="24"/>
          <w:szCs w:val="24"/>
          <w:lang w:val="bg-BG"/>
        </w:rPr>
        <w:t>По приложение на ЗЗВВХВС д</w:t>
      </w:r>
      <w:r w:rsidR="00A24BEA">
        <w:rPr>
          <w:rFonts w:ascii="Times New Roman" w:hAnsi="Times New Roman"/>
          <w:sz w:val="24"/>
          <w:lang w:val="bg-BG"/>
        </w:rPr>
        <w:t xml:space="preserve">ружеството е потребител </w:t>
      </w:r>
      <w:r>
        <w:rPr>
          <w:rFonts w:ascii="Times New Roman" w:hAnsi="Times New Roman"/>
          <w:sz w:val="24"/>
          <w:lang w:val="bg-BG"/>
        </w:rPr>
        <w:t>по веригата на достав</w:t>
      </w:r>
      <w:r w:rsidR="00BF6560">
        <w:rPr>
          <w:rFonts w:ascii="Times New Roman" w:hAnsi="Times New Roman"/>
          <w:sz w:val="24"/>
          <w:lang w:val="bg-BG"/>
        </w:rPr>
        <w:t>ки по приложение на Регламент ЕО</w:t>
      </w:r>
      <w:r>
        <w:rPr>
          <w:rFonts w:ascii="Times New Roman" w:hAnsi="Times New Roman"/>
          <w:sz w:val="24"/>
          <w:lang w:val="bg-BG"/>
        </w:rPr>
        <w:t xml:space="preserve"> 1907/2006 (</w:t>
      </w:r>
      <w:r>
        <w:rPr>
          <w:rFonts w:ascii="Times New Roman" w:hAnsi="Times New Roman"/>
          <w:sz w:val="24"/>
        </w:rPr>
        <w:t>REACH</w:t>
      </w:r>
      <w:r>
        <w:rPr>
          <w:rFonts w:ascii="Times New Roman" w:hAnsi="Times New Roman"/>
          <w:sz w:val="24"/>
          <w:lang w:val="bg-BG"/>
        </w:rPr>
        <w:t xml:space="preserve">). </w:t>
      </w:r>
      <w:r w:rsidR="00F0078C">
        <w:rPr>
          <w:rFonts w:ascii="Times New Roman" w:hAnsi="Times New Roman"/>
          <w:sz w:val="24"/>
          <w:lang w:val="bg-BG"/>
        </w:rPr>
        <w:t>Използваните химични вещества се</w:t>
      </w:r>
      <w:r>
        <w:rPr>
          <w:rFonts w:ascii="Times New Roman" w:eastAsia="Calibri" w:hAnsi="Times New Roman"/>
          <w:sz w:val="24"/>
          <w:szCs w:val="24"/>
          <w:lang w:val="bg-BG"/>
        </w:rPr>
        <w:t xml:space="preserve"> съхранява</w:t>
      </w:r>
      <w:r w:rsidR="00F0078C">
        <w:rPr>
          <w:rFonts w:ascii="Times New Roman" w:eastAsia="Calibri" w:hAnsi="Times New Roman"/>
          <w:sz w:val="24"/>
          <w:szCs w:val="24"/>
          <w:lang w:val="bg-BG"/>
        </w:rPr>
        <w:t>т</w:t>
      </w:r>
      <w:r>
        <w:rPr>
          <w:rFonts w:ascii="Times New Roman" w:eastAsia="Calibri" w:hAnsi="Times New Roman"/>
          <w:sz w:val="24"/>
          <w:szCs w:val="24"/>
          <w:lang w:val="bg-BG"/>
        </w:rPr>
        <w:t xml:space="preserve"> в съответствие с изискванията на Наредбата за реда и начина на съхранение на опасни химични вещества и смеси и услови</w:t>
      </w:r>
      <w:r w:rsidR="00BF6560">
        <w:rPr>
          <w:rFonts w:ascii="Times New Roman" w:eastAsia="Calibri" w:hAnsi="Times New Roman"/>
          <w:sz w:val="24"/>
          <w:szCs w:val="24"/>
          <w:lang w:val="bg-BG"/>
        </w:rPr>
        <w:t xml:space="preserve">ята, посочени в ИЛБ. Представен е </w:t>
      </w:r>
      <w:r>
        <w:rPr>
          <w:rFonts w:ascii="Times New Roman" w:eastAsia="Calibri" w:hAnsi="Times New Roman"/>
          <w:sz w:val="24"/>
          <w:szCs w:val="24"/>
          <w:lang w:val="bg-BG"/>
        </w:rPr>
        <w:t>ИЛБ, отговарящ на изискв</w:t>
      </w:r>
      <w:r w:rsidR="00887022">
        <w:rPr>
          <w:rFonts w:ascii="Times New Roman" w:eastAsia="Calibri" w:hAnsi="Times New Roman"/>
          <w:sz w:val="24"/>
          <w:szCs w:val="24"/>
          <w:lang w:val="bg-BG"/>
        </w:rPr>
        <w:t>анията на Регламент 453/2010 г.</w:t>
      </w:r>
    </w:p>
    <w:p w:rsidR="00332E08" w:rsidRDefault="00332E08" w:rsidP="00CD5337">
      <w:pPr>
        <w:spacing w:before="240"/>
        <w:ind w:firstLine="426"/>
        <w:jc w:val="both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Заключение:</w:t>
      </w:r>
    </w:p>
    <w:p w:rsidR="00BF6560" w:rsidRDefault="00BF6560" w:rsidP="00F0078C">
      <w:pPr>
        <w:ind w:firstLine="426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За установените несъответствия с нормативните изисквания са дадени предписания на управителя на дружеството с указани срокове за изпълнение:</w:t>
      </w:r>
    </w:p>
    <w:p w:rsidR="00D5327F" w:rsidRDefault="00332E08" w:rsidP="00D5327F">
      <w:pPr>
        <w:spacing w:before="240" w:after="240"/>
        <w:jc w:val="both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Приоритети за последваща контролна дейност:</w:t>
      </w:r>
    </w:p>
    <w:p w:rsidR="00CD5337" w:rsidRDefault="00CD5337" w:rsidP="00CD5337">
      <w:pPr>
        <w:numPr>
          <w:ilvl w:val="0"/>
          <w:numId w:val="6"/>
        </w:numPr>
        <w:spacing w:before="240"/>
        <w:jc w:val="both"/>
        <w:textAlignment w:val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Законосъобразно управление на отпадъците;</w:t>
      </w:r>
    </w:p>
    <w:p w:rsidR="00CD5337" w:rsidRDefault="00CD5337" w:rsidP="00CD5337">
      <w:pPr>
        <w:numPr>
          <w:ilvl w:val="0"/>
          <w:numId w:val="6"/>
        </w:numPr>
        <w:jc w:val="both"/>
        <w:textAlignment w:val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bg-BG"/>
        </w:rPr>
        <w:t>Законосъобразно управление на оп</w:t>
      </w:r>
      <w:r w:rsidR="00120A29">
        <w:rPr>
          <w:rFonts w:ascii="Times New Roman" w:hAnsi="Times New Roman"/>
          <w:sz w:val="24"/>
          <w:szCs w:val="24"/>
          <w:lang w:val="bg-BG"/>
        </w:rPr>
        <w:t>асните химични вещества и смеси.</w:t>
      </w:r>
    </w:p>
    <w:p w:rsidR="00332E08" w:rsidRDefault="00332E08" w:rsidP="00332E08">
      <w:pPr>
        <w:ind w:right="-515"/>
        <w:jc w:val="both"/>
        <w:rPr>
          <w:rFonts w:ascii="Times New Roman" w:hAnsi="Times New Roman"/>
          <w:sz w:val="24"/>
          <w:szCs w:val="24"/>
          <w:lang w:val="bg-BG"/>
        </w:rPr>
      </w:pPr>
      <w:bookmarkStart w:id="0" w:name="_GoBack"/>
      <w:bookmarkEnd w:id="0"/>
    </w:p>
    <w:sectPr w:rsidR="00332E08" w:rsidSect="00F0078C">
      <w:footerReference w:type="default" r:id="rId7"/>
      <w:headerReference w:type="first" r:id="rId8"/>
      <w:footerReference w:type="first" r:id="rId9"/>
      <w:pgSz w:w="12240" w:h="15840"/>
      <w:pgMar w:top="993" w:right="1417" w:bottom="1417" w:left="1417" w:header="708" w:footer="23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2207" w:rsidRDefault="00942207" w:rsidP="006D1241">
      <w:r>
        <w:separator/>
      </w:r>
    </w:p>
  </w:endnote>
  <w:endnote w:type="continuationSeparator" w:id="0">
    <w:p w:rsidR="00942207" w:rsidRDefault="00942207" w:rsidP="006D1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1959" w:rsidRPr="00901959" w:rsidRDefault="00901959" w:rsidP="00901959">
    <w:pPr>
      <w:pBdr>
        <w:top w:val="single" w:sz="4" w:space="11" w:color="auto"/>
      </w:pBdr>
      <w:tabs>
        <w:tab w:val="center" w:pos="4320"/>
        <w:tab w:val="left" w:pos="7230"/>
        <w:tab w:val="left" w:pos="7655"/>
        <w:tab w:val="right" w:pos="8640"/>
      </w:tabs>
      <w:spacing w:line="216" w:lineRule="auto"/>
      <w:ind w:left="-90" w:right="-285" w:firstLine="516"/>
      <w:jc w:val="center"/>
      <w:rPr>
        <w:rFonts w:ascii="Times New Roman" w:hAnsi="Times New Roman"/>
        <w:noProof/>
        <w:lang w:val="ru-RU"/>
      </w:rPr>
    </w:pPr>
    <w:r>
      <w:rPr>
        <w:rFonts w:ascii="Times New Roman" w:hAnsi="Times New Roman"/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-44450</wp:posOffset>
              </wp:positionH>
              <wp:positionV relativeFrom="paragraph">
                <wp:posOffset>26670</wp:posOffset>
              </wp:positionV>
              <wp:extent cx="549275" cy="457835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9275" cy="4578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01959" w:rsidRDefault="00901959" w:rsidP="00901959">
                          <w:r>
                            <w:rPr>
                              <w:rFonts w:ascii="Times New Roman" w:hAnsi="Times New Roman"/>
                              <w:noProof/>
                              <w:lang w:val="bg-BG" w:eastAsia="bg-BG"/>
                            </w:rPr>
                            <w:drawing>
                              <wp:inline distT="0" distB="0" distL="0" distR="0" wp14:anchorId="332EFEEE" wp14:editId="2CF6BBD7">
                                <wp:extent cx="354965" cy="354965"/>
                                <wp:effectExtent l="0" t="0" r="6985" b="6985"/>
                                <wp:docPr id="29" name="Picture 2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354965" cy="35496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left:0;text-align:left;margin-left:-3.5pt;margin-top:2.1pt;width:43.25pt;height:36.05pt;z-index:2516623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" strokecolor="white">
              <v:textbox style="mso-fit-shape-to-text:t">
                <w:txbxContent>
                  <w:p w:rsidR="00901959" w:rsidRDefault="00901959" w:rsidP="00901959">
                    <w:r>
                      <w:rPr>
                        <w:rFonts w:ascii="Times New Roman" w:hAnsi="Times New Roman"/>
                        <w:noProof/>
                        <w:lang w:val="bg-BG" w:eastAsia="bg-BG"/>
                      </w:rPr>
                      <w:drawing>
                        <wp:inline distT="0" distB="0" distL="0" distR="0" wp14:anchorId="332EFEEE" wp14:editId="2CF6BBD7">
                          <wp:extent cx="354965" cy="354965"/>
                          <wp:effectExtent l="0" t="0" r="6985" b="6985"/>
                          <wp:docPr id="29" name="Picture 2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4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54965" cy="35496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Pr="00901959">
      <w:rPr>
        <w:rFonts w:ascii="Times New Roman" w:hAnsi="Times New Roman"/>
        <w:sz w:val="16"/>
      </w:rPr>
      <w:sym w:font="Wingdings" w:char="F02A"/>
    </w:r>
    <w:r w:rsidRPr="00901959">
      <w:rPr>
        <w:rFonts w:ascii="Times New Roman" w:hAnsi="Times New Roman"/>
        <w:sz w:val="16"/>
        <w:lang w:val="ru-RU"/>
      </w:rPr>
      <w:t xml:space="preserve"> 3400 </w:t>
    </w:r>
    <w:r w:rsidRPr="00901959">
      <w:rPr>
        <w:rFonts w:ascii="Times New Roman" w:hAnsi="Times New Roman"/>
        <w:noProof/>
        <w:lang w:val="bg-BG"/>
      </w:rPr>
      <w:t>гр. Монтана, ул.”Юлиус Ирасек” № 4, ПК 55</w:t>
    </w:r>
  </w:p>
  <w:p w:rsidR="00901959" w:rsidRPr="00901959" w:rsidRDefault="00901959" w:rsidP="00901959">
    <w:pPr>
      <w:tabs>
        <w:tab w:val="center" w:pos="4320"/>
        <w:tab w:val="left" w:pos="7230"/>
        <w:tab w:val="left" w:pos="7655"/>
        <w:tab w:val="right" w:pos="8640"/>
      </w:tabs>
      <w:spacing w:line="216" w:lineRule="auto"/>
      <w:ind w:left="-851" w:right="-285" w:firstLine="1418"/>
      <w:jc w:val="center"/>
      <w:rPr>
        <w:rFonts w:ascii="Times New Roman" w:hAnsi="Times New Roman"/>
        <w:noProof/>
      </w:rPr>
    </w:pPr>
    <w:r w:rsidRPr="00901959">
      <w:rPr>
        <w:rFonts w:ascii="Times New Roman" w:hAnsi="Times New Roman"/>
        <w:noProof/>
        <w:lang w:val="bg-BG"/>
      </w:rPr>
      <w:t xml:space="preserve">Тел: (+35996) 300 960, </w:t>
    </w:r>
    <w:r w:rsidRPr="00901959">
      <w:rPr>
        <w:rFonts w:ascii="Times New Roman" w:hAnsi="Times New Roman"/>
        <w:noProof/>
      </w:rPr>
      <w:t xml:space="preserve">Факс: </w:t>
    </w:r>
    <w:r w:rsidRPr="00901959">
      <w:rPr>
        <w:rFonts w:ascii="Times New Roman" w:hAnsi="Times New Roman"/>
        <w:noProof/>
        <w:lang w:val="bg-BG"/>
      </w:rPr>
      <w:t>(</w:t>
    </w:r>
    <w:r w:rsidRPr="00901959">
      <w:rPr>
        <w:rFonts w:ascii="Times New Roman" w:hAnsi="Times New Roman"/>
        <w:noProof/>
      </w:rPr>
      <w:t>+359</w:t>
    </w:r>
    <w:r w:rsidRPr="00901959">
      <w:rPr>
        <w:rFonts w:ascii="Times New Roman" w:hAnsi="Times New Roman"/>
        <w:noProof/>
        <w:lang w:val="bg-BG"/>
      </w:rPr>
      <w:t xml:space="preserve">96) 300 961, </w:t>
    </w:r>
    <w:r w:rsidRPr="00901959">
      <w:rPr>
        <w:rFonts w:ascii="Times New Roman" w:hAnsi="Times New Roman"/>
        <w:noProof/>
      </w:rPr>
      <w:t xml:space="preserve">E-mail: </w:t>
    </w:r>
    <w:hyperlink r:id="rId2" w:history="1">
      <w:r w:rsidRPr="00901959">
        <w:rPr>
          <w:rFonts w:ascii="Times New Roman" w:hAnsi="Times New Roman"/>
          <w:noProof/>
        </w:rPr>
        <w:t>riosv_mont@net-surf.net</w:t>
      </w:r>
    </w:hyperlink>
    <w:r w:rsidRPr="00901959">
      <w:rPr>
        <w:rFonts w:ascii="Times New Roman" w:hAnsi="Times New Roman"/>
        <w:noProof/>
        <w:lang w:val="bg-BG"/>
      </w:rPr>
      <w:t xml:space="preserve">, </w:t>
    </w:r>
    <w:r w:rsidRPr="00901959">
      <w:rPr>
        <w:rFonts w:ascii="Times New Roman" w:hAnsi="Times New Roman"/>
        <w:noProof/>
      </w:rPr>
      <w:t>www.riosv-montana.com</w:t>
    </w:r>
  </w:p>
  <w:p w:rsidR="00901959" w:rsidRPr="00901959" w:rsidRDefault="00901959" w:rsidP="0090195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1959" w:rsidRPr="00901959" w:rsidRDefault="00901959" w:rsidP="00901959">
    <w:pPr>
      <w:pBdr>
        <w:top w:val="single" w:sz="4" w:space="11" w:color="auto"/>
      </w:pBdr>
      <w:tabs>
        <w:tab w:val="center" w:pos="4320"/>
        <w:tab w:val="left" w:pos="7230"/>
        <w:tab w:val="left" w:pos="7655"/>
        <w:tab w:val="right" w:pos="8640"/>
      </w:tabs>
      <w:spacing w:line="216" w:lineRule="auto"/>
      <w:ind w:left="-90" w:right="-285" w:firstLine="516"/>
      <w:jc w:val="center"/>
      <w:rPr>
        <w:rFonts w:ascii="Times New Roman" w:hAnsi="Times New Roman"/>
        <w:noProof/>
        <w:lang w:val="ru-RU"/>
      </w:rPr>
    </w:pPr>
    <w:r>
      <w:rPr>
        <w:rFonts w:ascii="Times New Roman" w:hAnsi="Times New Roman"/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-44450</wp:posOffset>
              </wp:positionH>
              <wp:positionV relativeFrom="paragraph">
                <wp:posOffset>26670</wp:posOffset>
              </wp:positionV>
              <wp:extent cx="549275" cy="45783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9275" cy="4578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01959" w:rsidRDefault="00901959" w:rsidP="00901959">
                          <w:r>
                            <w:rPr>
                              <w:rFonts w:ascii="Times New Roman" w:hAnsi="Times New Roman"/>
                              <w:noProof/>
                              <w:lang w:val="bg-BG" w:eastAsia="bg-BG"/>
                            </w:rPr>
                            <w:drawing>
                              <wp:inline distT="0" distB="0" distL="0" distR="0" wp14:anchorId="1EA6897A" wp14:editId="75F4DE51">
                                <wp:extent cx="354965" cy="354965"/>
                                <wp:effectExtent l="0" t="0" r="6985" b="6985"/>
                                <wp:docPr id="30" name="Picture 3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354965" cy="35496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left:0;text-align:left;margin-left:-3.5pt;margin-top:2.1pt;width:43.25pt;height:36.05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" strokecolor="white">
              <v:textbox style="mso-fit-shape-to-text:t">
                <w:txbxContent>
                  <w:p w:rsidR="00901959" w:rsidRDefault="00901959" w:rsidP="00901959">
                    <w:r>
                      <w:rPr>
                        <w:rFonts w:ascii="Times New Roman" w:hAnsi="Times New Roman"/>
                        <w:noProof/>
                        <w:lang w:val="bg-BG" w:eastAsia="bg-BG"/>
                      </w:rPr>
                      <w:drawing>
                        <wp:inline distT="0" distB="0" distL="0" distR="0" wp14:anchorId="1EA6897A" wp14:editId="75F4DE51">
                          <wp:extent cx="354965" cy="354965"/>
                          <wp:effectExtent l="0" t="0" r="6985" b="6985"/>
                          <wp:docPr id="30" name="Picture 30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54965" cy="35496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Pr="00901959">
      <w:rPr>
        <w:rFonts w:ascii="Times New Roman" w:hAnsi="Times New Roman"/>
        <w:sz w:val="16"/>
      </w:rPr>
      <w:sym w:font="Wingdings" w:char="F02A"/>
    </w:r>
    <w:r w:rsidRPr="00901959">
      <w:rPr>
        <w:rFonts w:ascii="Times New Roman" w:hAnsi="Times New Roman"/>
        <w:sz w:val="16"/>
        <w:lang w:val="ru-RU"/>
      </w:rPr>
      <w:t xml:space="preserve"> 3400 </w:t>
    </w:r>
    <w:r w:rsidRPr="00901959">
      <w:rPr>
        <w:rFonts w:ascii="Times New Roman" w:hAnsi="Times New Roman"/>
        <w:noProof/>
        <w:lang w:val="bg-BG"/>
      </w:rPr>
      <w:t>гр. Монтана, ул.”Юлиус Ирасек” № 4, ПК 55</w:t>
    </w:r>
  </w:p>
  <w:p w:rsidR="00901959" w:rsidRPr="00901959" w:rsidRDefault="00901959" w:rsidP="00901959">
    <w:pPr>
      <w:tabs>
        <w:tab w:val="center" w:pos="4320"/>
        <w:tab w:val="left" w:pos="7230"/>
        <w:tab w:val="left" w:pos="7655"/>
        <w:tab w:val="right" w:pos="8640"/>
      </w:tabs>
      <w:spacing w:line="216" w:lineRule="auto"/>
      <w:ind w:left="-851" w:right="-285" w:firstLine="1418"/>
      <w:jc w:val="center"/>
      <w:rPr>
        <w:rFonts w:ascii="Times New Roman" w:hAnsi="Times New Roman"/>
        <w:noProof/>
      </w:rPr>
    </w:pPr>
    <w:r w:rsidRPr="00901959">
      <w:rPr>
        <w:rFonts w:ascii="Times New Roman" w:hAnsi="Times New Roman"/>
        <w:noProof/>
        <w:lang w:val="bg-BG"/>
      </w:rPr>
      <w:t xml:space="preserve">Тел: (+35996) 300 960, </w:t>
    </w:r>
    <w:r w:rsidRPr="00901959">
      <w:rPr>
        <w:rFonts w:ascii="Times New Roman" w:hAnsi="Times New Roman"/>
        <w:noProof/>
      </w:rPr>
      <w:t xml:space="preserve">Факс: </w:t>
    </w:r>
    <w:r w:rsidRPr="00901959">
      <w:rPr>
        <w:rFonts w:ascii="Times New Roman" w:hAnsi="Times New Roman"/>
        <w:noProof/>
        <w:lang w:val="bg-BG"/>
      </w:rPr>
      <w:t>(</w:t>
    </w:r>
    <w:r w:rsidRPr="00901959">
      <w:rPr>
        <w:rFonts w:ascii="Times New Roman" w:hAnsi="Times New Roman"/>
        <w:noProof/>
      </w:rPr>
      <w:t>+359</w:t>
    </w:r>
    <w:r w:rsidRPr="00901959">
      <w:rPr>
        <w:rFonts w:ascii="Times New Roman" w:hAnsi="Times New Roman"/>
        <w:noProof/>
        <w:lang w:val="bg-BG"/>
      </w:rPr>
      <w:t xml:space="preserve">96) 300 961, </w:t>
    </w:r>
    <w:r w:rsidRPr="00901959">
      <w:rPr>
        <w:rFonts w:ascii="Times New Roman" w:hAnsi="Times New Roman"/>
        <w:noProof/>
      </w:rPr>
      <w:t xml:space="preserve">E-mail: </w:t>
    </w:r>
    <w:hyperlink r:id="rId2" w:history="1">
      <w:r w:rsidRPr="00901959">
        <w:rPr>
          <w:rFonts w:ascii="Times New Roman" w:hAnsi="Times New Roman"/>
          <w:noProof/>
        </w:rPr>
        <w:t>riosv_mont@net-surf.net</w:t>
      </w:r>
    </w:hyperlink>
    <w:r w:rsidRPr="00901959">
      <w:rPr>
        <w:rFonts w:ascii="Times New Roman" w:hAnsi="Times New Roman"/>
        <w:noProof/>
        <w:lang w:val="bg-BG"/>
      </w:rPr>
      <w:t xml:space="preserve">, </w:t>
    </w:r>
    <w:r w:rsidRPr="00901959">
      <w:rPr>
        <w:rFonts w:ascii="Times New Roman" w:hAnsi="Times New Roman"/>
        <w:noProof/>
      </w:rPr>
      <w:t>www.riosv-montana.com</w:t>
    </w:r>
  </w:p>
  <w:p w:rsidR="00901959" w:rsidRDefault="0090195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2207" w:rsidRDefault="00942207" w:rsidP="006D1241">
      <w:r>
        <w:separator/>
      </w:r>
    </w:p>
  </w:footnote>
  <w:footnote w:type="continuationSeparator" w:id="0">
    <w:p w:rsidR="00942207" w:rsidRDefault="00942207" w:rsidP="006D12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382A" w:rsidRPr="005B69F7" w:rsidRDefault="0085382A" w:rsidP="0085382A">
    <w:pPr>
      <w:pStyle w:val="Heading2"/>
      <w:ind w:left="-450"/>
      <w:jc w:val="center"/>
      <w:rPr>
        <w:rStyle w:val="Emphasis"/>
        <w:sz w:val="2"/>
        <w:szCs w:val="2"/>
      </w:rPr>
    </w:pPr>
    <w:r>
      <w:rPr>
        <w:i/>
        <w:iCs/>
        <w:noProof/>
        <w:sz w:val="2"/>
        <w:szCs w:val="2"/>
        <w:lang w:eastAsia="bg-BG"/>
      </w:rPr>
      <w:drawing>
        <wp:anchor distT="0" distB="0" distL="114300" distR="114300" simplePos="0" relativeHeight="251653120" behindDoc="0" locked="0" layoutInCell="1" allowOverlap="1" wp14:anchorId="0190D598" wp14:editId="2C5EE968">
          <wp:simplePos x="0" y="0"/>
          <wp:positionH relativeFrom="column">
            <wp:posOffset>-635</wp:posOffset>
          </wp:positionH>
          <wp:positionV relativeFrom="paragraph">
            <wp:posOffset>-66040</wp:posOffset>
          </wp:positionV>
          <wp:extent cx="600710" cy="832485"/>
          <wp:effectExtent l="0" t="0" r="8890" b="5715"/>
          <wp:wrapSquare wrapText="bothSides"/>
          <wp:docPr id="28" name="Picture 28" descr="lav4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lav4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710" cy="832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5382A" w:rsidRPr="00E15B5B" w:rsidRDefault="0085382A" w:rsidP="0085382A">
    <w:pPr>
      <w:pStyle w:val="Heading1"/>
      <w:framePr w:w="0" w:hRule="auto" w:wrap="auto" w:vAnchor="margin" w:hAnchor="text" w:xAlign="left" w:yAlign="inline"/>
      <w:tabs>
        <w:tab w:val="left" w:pos="1276"/>
      </w:tabs>
      <w:ind w:firstLine="1276"/>
      <w:jc w:val="left"/>
      <w:rPr>
        <w:rFonts w:ascii="Times New Roman" w:hAnsi="Times New Roman"/>
        <w:spacing w:val="40"/>
        <w:sz w:val="30"/>
        <w:szCs w:val="30"/>
      </w:rPr>
    </w:pPr>
    <w:r>
      <w:rPr>
        <w:i/>
        <w:iCs/>
        <w:noProof/>
        <w:sz w:val="2"/>
        <w:szCs w:val="2"/>
        <w:lang w:eastAsia="bg-BG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502D15AB" wp14:editId="6CA5331F">
              <wp:simplePos x="0" y="0"/>
              <wp:positionH relativeFrom="column">
                <wp:posOffset>673735</wp:posOffset>
              </wp:positionH>
              <wp:positionV relativeFrom="paragraph">
                <wp:posOffset>8255</wp:posOffset>
              </wp:positionV>
              <wp:extent cx="0" cy="612140"/>
              <wp:effectExtent l="6985" t="8255" r="12065" b="8255"/>
              <wp:wrapNone/>
              <wp:docPr id="5" name="Straight Arrow Connector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61214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839A40" id="_x0000_t32" coordsize="21600,21600" o:spt="32" o:oned="t" path="m,l21600,21600e" filled="f">
              <v:path arrowok="t" fillok="f" o:connecttype="none"/>
              <o:lock v:ext="edit" shapetype="t"/>
            </v:shapetype>
            <v:shape id="Straight Arrow Connector 5" o:spid="_x0000_s1026" type="#_x0000_t32" style="position:absolute;margin-left:53.05pt;margin-top:.65pt;width:0;height:48.2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"/>
          </w:pict>
        </mc:Fallback>
      </mc:AlternateContent>
    </w:r>
    <w:r w:rsidRPr="00E15B5B">
      <w:rPr>
        <w:rFonts w:ascii="Times New Roman" w:hAnsi="Times New Roman"/>
        <w:spacing w:val="40"/>
        <w:sz w:val="30"/>
        <w:szCs w:val="30"/>
      </w:rPr>
      <w:t>РЕПУБЛИКА БЪЛГАРИЯ</w:t>
    </w:r>
  </w:p>
  <w:p w:rsidR="0085382A" w:rsidRPr="00E15B5B" w:rsidRDefault="0085382A" w:rsidP="0085382A">
    <w:pPr>
      <w:pStyle w:val="Heading1"/>
      <w:framePr w:w="0" w:hRule="auto" w:wrap="auto" w:vAnchor="margin" w:hAnchor="text" w:xAlign="left" w:yAlign="inline"/>
      <w:tabs>
        <w:tab w:val="left" w:pos="1276"/>
      </w:tabs>
      <w:jc w:val="left"/>
      <w:rPr>
        <w:rFonts w:ascii="Times New Roman" w:hAnsi="Times New Roman"/>
        <w:spacing w:val="40"/>
        <w:sz w:val="28"/>
        <w:szCs w:val="28"/>
      </w:rPr>
    </w:pPr>
    <w:r w:rsidRPr="00E15B5B">
      <w:rPr>
        <w:rFonts w:ascii="Times New Roman" w:hAnsi="Times New Roman"/>
        <w:sz w:val="36"/>
        <w:szCs w:val="36"/>
      </w:rPr>
      <w:tab/>
    </w:r>
    <w:r w:rsidRPr="00E15B5B">
      <w:rPr>
        <w:rFonts w:ascii="Times New Roman" w:hAnsi="Times New Roman"/>
        <w:spacing w:val="40"/>
        <w:sz w:val="28"/>
        <w:szCs w:val="28"/>
      </w:rPr>
      <w:t>Министерство на околната среда и водите</w:t>
    </w:r>
  </w:p>
  <w:p w:rsidR="0085382A" w:rsidRPr="009D5E29" w:rsidRDefault="0085382A" w:rsidP="0085382A">
    <w:pPr>
      <w:tabs>
        <w:tab w:val="left" w:pos="1276"/>
      </w:tabs>
      <w:rPr>
        <w:rFonts w:ascii="Times New Roman" w:hAnsi="Times New Roman"/>
        <w:b/>
        <w:sz w:val="24"/>
        <w:szCs w:val="24"/>
        <w:lang w:val="ru-RU"/>
      </w:rPr>
    </w:pPr>
    <w:r w:rsidRPr="00E15B5B">
      <w:rPr>
        <w:rFonts w:ascii="Times New Roman" w:hAnsi="Times New Roman"/>
        <w:sz w:val="24"/>
        <w:szCs w:val="24"/>
        <w:lang w:val="bg-BG"/>
      </w:rPr>
      <w:tab/>
    </w:r>
    <w:r>
      <w:rPr>
        <w:rFonts w:ascii="Times New Roman" w:hAnsi="Times New Roman"/>
        <w:b/>
        <w:sz w:val="24"/>
        <w:szCs w:val="24"/>
        <w:lang w:val="bg-BG"/>
      </w:rPr>
      <w:t>Регионална инспекция по околната среда и водите - Монтана</w:t>
    </w:r>
  </w:p>
  <w:p w:rsidR="0085382A" w:rsidRPr="00ED1377" w:rsidRDefault="0085382A" w:rsidP="0085382A">
    <w:pPr>
      <w:tabs>
        <w:tab w:val="left" w:pos="1276"/>
      </w:tabs>
      <w:rPr>
        <w:lang w:val="bg-BG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C4375E"/>
    <w:multiLevelType w:val="hybridMultilevel"/>
    <w:tmpl w:val="A0B4B476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50C96DC7"/>
    <w:multiLevelType w:val="hybridMultilevel"/>
    <w:tmpl w:val="73F021B4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51FB4406"/>
    <w:multiLevelType w:val="hybridMultilevel"/>
    <w:tmpl w:val="153035C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C04817"/>
    <w:multiLevelType w:val="hybridMultilevel"/>
    <w:tmpl w:val="0784AE10"/>
    <w:lvl w:ilvl="0" w:tplc="42A4E34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2E348F"/>
    <w:multiLevelType w:val="hybridMultilevel"/>
    <w:tmpl w:val="2124B8E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690876"/>
    <w:multiLevelType w:val="hybridMultilevel"/>
    <w:tmpl w:val="6B341F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3423DF"/>
    <w:multiLevelType w:val="hybridMultilevel"/>
    <w:tmpl w:val="E04082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941391"/>
    <w:multiLevelType w:val="hybridMultilevel"/>
    <w:tmpl w:val="C3E23B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0"/>
  </w:num>
  <w:num w:numId="5">
    <w:abstractNumId w:val="6"/>
  </w:num>
  <w:num w:numId="6">
    <w:abstractNumId w:val="4"/>
  </w:num>
  <w:num w:numId="7">
    <w:abstractNumId w:val="7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5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F67"/>
    <w:rsid w:val="00006461"/>
    <w:rsid w:val="00042046"/>
    <w:rsid w:val="00043279"/>
    <w:rsid w:val="0006766A"/>
    <w:rsid w:val="000F38BF"/>
    <w:rsid w:val="00120A29"/>
    <w:rsid w:val="001A1F5D"/>
    <w:rsid w:val="001A41DC"/>
    <w:rsid w:val="001D0115"/>
    <w:rsid w:val="00217D53"/>
    <w:rsid w:val="002C063E"/>
    <w:rsid w:val="00332E08"/>
    <w:rsid w:val="003511D4"/>
    <w:rsid w:val="00354BB2"/>
    <w:rsid w:val="0036390B"/>
    <w:rsid w:val="003842EA"/>
    <w:rsid w:val="003C6A95"/>
    <w:rsid w:val="004B74AE"/>
    <w:rsid w:val="004E13BE"/>
    <w:rsid w:val="004F63DD"/>
    <w:rsid w:val="00570B8C"/>
    <w:rsid w:val="00595D77"/>
    <w:rsid w:val="005B4120"/>
    <w:rsid w:val="005C1D9E"/>
    <w:rsid w:val="0061545A"/>
    <w:rsid w:val="006225EB"/>
    <w:rsid w:val="006453A1"/>
    <w:rsid w:val="0067766C"/>
    <w:rsid w:val="006A4EE0"/>
    <w:rsid w:val="006D1241"/>
    <w:rsid w:val="006F15C8"/>
    <w:rsid w:val="0072215B"/>
    <w:rsid w:val="00741377"/>
    <w:rsid w:val="007610E2"/>
    <w:rsid w:val="007A0018"/>
    <w:rsid w:val="007B2E02"/>
    <w:rsid w:val="007D5123"/>
    <w:rsid w:val="007D5CDA"/>
    <w:rsid w:val="00820678"/>
    <w:rsid w:val="0085382A"/>
    <w:rsid w:val="00876565"/>
    <w:rsid w:val="00887022"/>
    <w:rsid w:val="0088729C"/>
    <w:rsid w:val="00894E1A"/>
    <w:rsid w:val="00901959"/>
    <w:rsid w:val="009110BF"/>
    <w:rsid w:val="00916FD0"/>
    <w:rsid w:val="00921CE8"/>
    <w:rsid w:val="00922D55"/>
    <w:rsid w:val="00942207"/>
    <w:rsid w:val="009A7AE1"/>
    <w:rsid w:val="009B7F2D"/>
    <w:rsid w:val="009E271B"/>
    <w:rsid w:val="00A24BEA"/>
    <w:rsid w:val="00A53099"/>
    <w:rsid w:val="00A632D9"/>
    <w:rsid w:val="00A67787"/>
    <w:rsid w:val="00A8279A"/>
    <w:rsid w:val="00A9272B"/>
    <w:rsid w:val="00AF21C9"/>
    <w:rsid w:val="00B4648C"/>
    <w:rsid w:val="00B65D34"/>
    <w:rsid w:val="00B67054"/>
    <w:rsid w:val="00BD6538"/>
    <w:rsid w:val="00BF6560"/>
    <w:rsid w:val="00C32B4B"/>
    <w:rsid w:val="00C7034D"/>
    <w:rsid w:val="00CD5337"/>
    <w:rsid w:val="00CE3C2D"/>
    <w:rsid w:val="00D02D83"/>
    <w:rsid w:val="00D5141F"/>
    <w:rsid w:val="00D5327F"/>
    <w:rsid w:val="00DA6F67"/>
    <w:rsid w:val="00EC096E"/>
    <w:rsid w:val="00ED0845"/>
    <w:rsid w:val="00EF0707"/>
    <w:rsid w:val="00EF6C8C"/>
    <w:rsid w:val="00F0078C"/>
    <w:rsid w:val="00F1426B"/>
    <w:rsid w:val="00F26104"/>
    <w:rsid w:val="00F5101F"/>
    <w:rsid w:val="00F96ADB"/>
    <w:rsid w:val="00FE0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1A6EE7D-3A0F-4E03-BC28-9B248FE34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2D55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6D1241"/>
    <w:pPr>
      <w:keepNext/>
      <w:framePr w:w="6313" w:h="429" w:wrap="auto" w:vAnchor="page" w:hAnchor="page" w:x="2305" w:y="2161"/>
      <w:spacing w:line="360" w:lineRule="exact"/>
      <w:jc w:val="center"/>
      <w:outlineLvl w:val="0"/>
    </w:pPr>
    <w:rPr>
      <w:rFonts w:ascii="Bookman Old Style" w:hAnsi="Bookman Old Style"/>
      <w:b/>
      <w:spacing w:val="30"/>
      <w:sz w:val="24"/>
      <w:lang w:val="bg-BG"/>
    </w:rPr>
  </w:style>
  <w:style w:type="paragraph" w:styleId="Heading2">
    <w:name w:val="heading 2"/>
    <w:basedOn w:val="Normal"/>
    <w:next w:val="Normal"/>
    <w:link w:val="Heading2Char"/>
    <w:qFormat/>
    <w:rsid w:val="006D1241"/>
    <w:pPr>
      <w:keepNext/>
      <w:jc w:val="right"/>
      <w:outlineLvl w:val="1"/>
    </w:pPr>
    <w:rPr>
      <w:rFonts w:ascii="Times New Roman" w:hAnsi="Times New Roman"/>
      <w:u w:val="single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D1241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D1241"/>
  </w:style>
  <w:style w:type="paragraph" w:styleId="Footer">
    <w:name w:val="footer"/>
    <w:basedOn w:val="Normal"/>
    <w:link w:val="FooterChar"/>
    <w:uiPriority w:val="99"/>
    <w:unhideWhenUsed/>
    <w:rsid w:val="006D1241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D1241"/>
  </w:style>
  <w:style w:type="character" w:customStyle="1" w:styleId="Heading1Char">
    <w:name w:val="Heading 1 Char"/>
    <w:basedOn w:val="DefaultParagraphFont"/>
    <w:link w:val="Heading1"/>
    <w:rsid w:val="006D1241"/>
    <w:rPr>
      <w:rFonts w:ascii="Bookman Old Style" w:eastAsia="Times New Roman" w:hAnsi="Bookman Old Style" w:cs="Times New Roman"/>
      <w:b/>
      <w:spacing w:val="30"/>
      <w:sz w:val="24"/>
      <w:szCs w:val="20"/>
      <w:lang w:val="bg-BG"/>
    </w:rPr>
  </w:style>
  <w:style w:type="character" w:customStyle="1" w:styleId="Heading2Char">
    <w:name w:val="Heading 2 Char"/>
    <w:basedOn w:val="DefaultParagraphFont"/>
    <w:link w:val="Heading2"/>
    <w:rsid w:val="006D1241"/>
    <w:rPr>
      <w:rFonts w:ascii="Times New Roman" w:eastAsia="Times New Roman" w:hAnsi="Times New Roman" w:cs="Times New Roman"/>
      <w:sz w:val="20"/>
      <w:szCs w:val="20"/>
      <w:u w:val="single"/>
      <w:lang w:val="bg-BG"/>
    </w:rPr>
  </w:style>
  <w:style w:type="character" w:styleId="Emphasis">
    <w:name w:val="Emphasis"/>
    <w:qFormat/>
    <w:rsid w:val="006D1241"/>
    <w:rPr>
      <w:i/>
      <w:iCs/>
    </w:rPr>
  </w:style>
  <w:style w:type="paragraph" w:styleId="ListParagraph">
    <w:name w:val="List Paragraph"/>
    <w:basedOn w:val="Normal"/>
    <w:uiPriority w:val="34"/>
    <w:qFormat/>
    <w:rsid w:val="00F96AD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F15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15C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0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3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riosv_mont@net-surf.net" TargetMode="External"/><Relationship Id="rId1" Type="http://schemas.openxmlformats.org/officeDocument/2006/relationships/image" Target="media/image1.wmf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riosv_mont@net-surf.net" TargetMode="External"/><Relationship Id="rId1" Type="http://schemas.openxmlformats.org/officeDocument/2006/relationships/image" Target="media/image1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362</TotalTime>
  <Pages>2</Pages>
  <Words>532</Words>
  <Characters>3035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Pavlin Georgiev</dc:creator>
  <cp:keywords/>
  <dc:description/>
  <cp:lastModifiedBy>Aleksiniq Nikolova</cp:lastModifiedBy>
  <cp:revision>44</cp:revision>
  <cp:lastPrinted>2017-12-15T07:28:00Z</cp:lastPrinted>
  <dcterms:created xsi:type="dcterms:W3CDTF">2017-09-25T06:16:00Z</dcterms:created>
  <dcterms:modified xsi:type="dcterms:W3CDTF">2018-01-15T14:59:00Z</dcterms:modified>
</cp:coreProperties>
</file>